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09" w:rsidRPr="0063476E" w:rsidRDefault="005C5952" w:rsidP="00C51109">
      <w:pPr>
        <w:pStyle w:val="af"/>
        <w:spacing w:after="320"/>
        <w:rPr>
          <w:rStyle w:val="FootnoteCharacters"/>
        </w:rPr>
      </w:pPr>
      <w:r>
        <w:t xml:space="preserve">Руководство по </w:t>
      </w:r>
      <w:r w:rsidR="00483F1F">
        <w:t>оформлению</w:t>
      </w:r>
      <w:r w:rsidR="00483F1F">
        <w:br/>
      </w:r>
      <w:r w:rsidR="001D0D5F">
        <w:t>описания плаката</w:t>
      </w:r>
      <w:r>
        <w:t xml:space="preserve"> на конфере</w:t>
      </w:r>
      <w:r>
        <w:t>н</w:t>
      </w:r>
      <w:r>
        <w:t xml:space="preserve">цию </w:t>
      </w:r>
      <w:proofErr w:type="gramStart"/>
      <w:r w:rsidR="00483F1F">
        <w:t>ПаВТ</w:t>
      </w:r>
      <w:r w:rsidR="00483F1F">
        <w:br/>
      </w:r>
      <w:r>
        <w:t>(</w:t>
      </w:r>
      <w:proofErr w:type="gramEnd"/>
      <w:r>
        <w:t xml:space="preserve">документ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>
        <w:t>)</w:t>
      </w:r>
      <w:r>
        <w:rPr>
          <w:rStyle w:val="FootnoteCharacters"/>
        </w:rPr>
        <w:footnoteReference w:customMarkFollows="1" w:id="1"/>
        <w:t>*</w:t>
      </w:r>
    </w:p>
    <w:p w:rsidR="00B72C3C" w:rsidRPr="0063476E" w:rsidRDefault="00B72C3C" w:rsidP="00C47269">
      <w:pPr>
        <w:pStyle w:val="af0"/>
        <w:rPr>
          <w:sz w:val="24"/>
          <w:szCs w:val="24"/>
        </w:rPr>
      </w:pPr>
      <w:r>
        <w:rPr>
          <w:sz w:val="24"/>
          <w:szCs w:val="24"/>
        </w:rPr>
        <w:t>А.Б. Первый</w:t>
      </w:r>
      <w:r w:rsidR="00C47269" w:rsidRPr="00C47269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 w:rsidR="001371C8">
        <w:rPr>
          <w:sz w:val="24"/>
          <w:szCs w:val="24"/>
        </w:rPr>
        <w:t>В.Г</w:t>
      </w:r>
      <w:r>
        <w:rPr>
          <w:sz w:val="24"/>
          <w:szCs w:val="24"/>
        </w:rPr>
        <w:t>. </w:t>
      </w:r>
      <w:r w:rsidR="001371C8">
        <w:rPr>
          <w:sz w:val="24"/>
          <w:szCs w:val="24"/>
        </w:rPr>
        <w:t>Второй</w:t>
      </w:r>
      <w:r w:rsidR="00C47269" w:rsidRPr="00C47269">
        <w:rPr>
          <w:sz w:val="24"/>
          <w:szCs w:val="24"/>
          <w:vertAlign w:val="superscript"/>
        </w:rPr>
        <w:t>2</w:t>
      </w:r>
    </w:p>
    <w:p w:rsidR="00FD17F3" w:rsidRPr="00D012F7" w:rsidRDefault="00C47269" w:rsidP="004856E5">
      <w:pPr>
        <w:pStyle w:val="af1"/>
        <w:spacing w:after="320"/>
      </w:pPr>
      <w:r w:rsidRPr="00C47269">
        <w:t>ОрганизацияA</w:t>
      </w:r>
      <w:r w:rsidRPr="00D012F7">
        <w:rPr>
          <w:vertAlign w:val="superscript"/>
        </w:rPr>
        <w:t>1</w:t>
      </w:r>
      <w:r w:rsidRPr="00D012F7">
        <w:t>,</w:t>
      </w:r>
      <w:r w:rsidRPr="00C47269">
        <w:t xml:space="preserve"> Организация</w:t>
      </w:r>
      <w:r>
        <w:rPr>
          <w:lang w:val="en-US"/>
        </w:rPr>
        <w:t>B</w:t>
      </w:r>
      <w:r w:rsidRPr="00D012F7">
        <w:rPr>
          <w:vertAlign w:val="superscript"/>
        </w:rPr>
        <w:t>2</w:t>
      </w:r>
    </w:p>
    <w:p w:rsidR="00D012F7" w:rsidRDefault="00D012F7" w:rsidP="00901FAF">
      <w:pPr>
        <w:pStyle w:val="a9"/>
      </w:pPr>
      <w:r w:rsidRPr="00D012F7">
        <w:t>Описание плаката (с текстом в объеме одной страницы формата А4) содержит информацию о планах и начальных результатах недавно начатого научного исследования. Описания плак</w:t>
      </w:r>
      <w:r w:rsidRPr="00D012F7">
        <w:t>а</w:t>
      </w:r>
      <w:r w:rsidRPr="00D012F7">
        <w:t>тов, включенных в программу стендовой секции, публикуются в трудах конференции.</w:t>
      </w:r>
    </w:p>
    <w:p w:rsidR="005A2AE4" w:rsidRPr="0096314C" w:rsidRDefault="005A2AE4" w:rsidP="00901FAF">
      <w:pPr>
        <w:pStyle w:val="a9"/>
      </w:pPr>
      <w:r>
        <w:t>Описание плаката, в отличие от полных и коротких статей, не имеет аннотации</w:t>
      </w:r>
      <w:r w:rsidR="00F8319E">
        <w:t xml:space="preserve"> и</w:t>
      </w:r>
      <w:r>
        <w:t xml:space="preserve"> списка ключевых слов</w:t>
      </w:r>
      <w:r w:rsidR="00F8319E">
        <w:t>,</w:t>
      </w:r>
      <w:r w:rsidR="00F8319E">
        <w:rPr>
          <w:lang w:val="en-US"/>
        </w:rPr>
        <w:t xml:space="preserve"> </w:t>
      </w:r>
      <w:r w:rsidR="00F8319E">
        <w:t>а также</w:t>
      </w:r>
      <w:r w:rsidR="00F8319E">
        <w:rPr>
          <w:lang w:val="en-US"/>
        </w:rPr>
        <w:t xml:space="preserve"> </w:t>
      </w:r>
      <w:proofErr w:type="spellStart"/>
      <w:r w:rsidR="00F8319E">
        <w:rPr>
          <w:lang w:val="en-US"/>
        </w:rPr>
        <w:t>переводов</w:t>
      </w:r>
      <w:proofErr w:type="spellEnd"/>
      <w:r w:rsidR="00F8319E">
        <w:rPr>
          <w:lang w:val="en-US"/>
        </w:rPr>
        <w:t xml:space="preserve"> </w:t>
      </w:r>
      <w:proofErr w:type="spellStart"/>
      <w:r w:rsidR="00F8319E">
        <w:rPr>
          <w:lang w:val="en-US"/>
        </w:rPr>
        <w:t>названия</w:t>
      </w:r>
      <w:proofErr w:type="spellEnd"/>
      <w:r w:rsidR="00511E0A">
        <w:t>, списка авторов</w:t>
      </w:r>
      <w:bookmarkStart w:id="0" w:name="_GoBack"/>
      <w:bookmarkEnd w:id="0"/>
      <w:r w:rsidR="00511E0A">
        <w:rPr>
          <w:lang w:val="en-US"/>
        </w:rPr>
        <w:t xml:space="preserve"> и </w:t>
      </w:r>
      <w:proofErr w:type="spellStart"/>
      <w:r w:rsidR="00511E0A">
        <w:rPr>
          <w:lang w:val="en-US"/>
        </w:rPr>
        <w:t>др</w:t>
      </w:r>
      <w:proofErr w:type="spellEnd"/>
      <w:r w:rsidR="00511E0A">
        <w:rPr>
          <w:lang w:val="en-US"/>
        </w:rPr>
        <w:t xml:space="preserve">. </w:t>
      </w:r>
      <w:proofErr w:type="spellStart"/>
      <w:r w:rsidR="00511E0A">
        <w:rPr>
          <w:lang w:val="en-US"/>
        </w:rPr>
        <w:t>элементов</w:t>
      </w:r>
      <w:proofErr w:type="spellEnd"/>
      <w:r w:rsidR="00511E0A">
        <w:rPr>
          <w:lang w:val="en-US"/>
        </w:rPr>
        <w:t xml:space="preserve"> </w:t>
      </w:r>
      <w:proofErr w:type="spellStart"/>
      <w:r w:rsidR="00F8319E">
        <w:rPr>
          <w:lang w:val="en-US"/>
        </w:rPr>
        <w:t>на</w:t>
      </w:r>
      <w:proofErr w:type="spellEnd"/>
      <w:r w:rsidR="00F8319E">
        <w:rPr>
          <w:lang w:val="en-US"/>
        </w:rPr>
        <w:t xml:space="preserve"> </w:t>
      </w:r>
      <w:proofErr w:type="spellStart"/>
      <w:r w:rsidR="00F8319E">
        <w:rPr>
          <w:lang w:val="en-US"/>
        </w:rPr>
        <w:t>английский</w:t>
      </w:r>
      <w:proofErr w:type="spellEnd"/>
      <w:r w:rsidR="00F8319E">
        <w:rPr>
          <w:lang w:val="en-US"/>
        </w:rPr>
        <w:t xml:space="preserve"> </w:t>
      </w:r>
      <w:proofErr w:type="spellStart"/>
      <w:r w:rsidR="00F8319E">
        <w:rPr>
          <w:lang w:val="en-US"/>
        </w:rPr>
        <w:t>язык</w:t>
      </w:r>
      <w:proofErr w:type="spellEnd"/>
      <w:r>
        <w:t>.</w:t>
      </w:r>
      <w:r w:rsidR="00234E38">
        <w:rPr>
          <w:lang w:val="en-US"/>
        </w:rPr>
        <w:t xml:space="preserve"> В </w:t>
      </w:r>
      <w:proofErr w:type="spellStart"/>
      <w:r w:rsidR="00234E38">
        <w:rPr>
          <w:lang w:val="en-US"/>
        </w:rPr>
        <w:t>то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же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время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описание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плаката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может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содержать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рисунки</w:t>
      </w:r>
      <w:proofErr w:type="spellEnd"/>
      <w:r w:rsidR="00234E38">
        <w:rPr>
          <w:lang w:val="en-US"/>
        </w:rPr>
        <w:t xml:space="preserve">, </w:t>
      </w:r>
      <w:proofErr w:type="spellStart"/>
      <w:r w:rsidR="00234E38">
        <w:rPr>
          <w:lang w:val="en-US"/>
        </w:rPr>
        <w:t>таблицы</w:t>
      </w:r>
      <w:proofErr w:type="spellEnd"/>
      <w:r w:rsidR="00234E38">
        <w:rPr>
          <w:lang w:val="en-US"/>
        </w:rPr>
        <w:t xml:space="preserve"> и </w:t>
      </w:r>
      <w:proofErr w:type="spellStart"/>
      <w:r w:rsidR="00234E38">
        <w:rPr>
          <w:lang w:val="en-US"/>
        </w:rPr>
        <w:t>список</w:t>
      </w:r>
      <w:proofErr w:type="spellEnd"/>
      <w:r w:rsidR="00234E38">
        <w:rPr>
          <w:lang w:val="en-US"/>
        </w:rPr>
        <w:t xml:space="preserve"> </w:t>
      </w:r>
      <w:proofErr w:type="spellStart"/>
      <w:r w:rsidR="00234E38">
        <w:rPr>
          <w:lang w:val="en-US"/>
        </w:rPr>
        <w:t>литературы</w:t>
      </w:r>
      <w:proofErr w:type="spellEnd"/>
      <w:r w:rsidR="00234E38">
        <w:rPr>
          <w:lang w:val="en-US"/>
        </w:rPr>
        <w:t>.</w:t>
      </w:r>
    </w:p>
    <w:p w:rsidR="005C5952" w:rsidRDefault="005C5952">
      <w:pPr>
        <w:pStyle w:val="a9"/>
      </w:pPr>
      <w:r>
        <w:t xml:space="preserve">Страница </w:t>
      </w:r>
      <w:r w:rsidR="002A3226">
        <w:t>описания</w:t>
      </w:r>
      <w:r w:rsidR="00F2756B">
        <w:t xml:space="preserve"> </w:t>
      </w:r>
      <w:r>
        <w:t>должна иметь размеры 297</w:t>
      </w:r>
      <w:r>
        <w:rPr>
          <w:rFonts w:ascii="Symbol" w:hAnsi="Symbol"/>
          <w:lang w:val="en-US"/>
        </w:rPr>
        <w:t></w:t>
      </w:r>
      <w:r>
        <w:t xml:space="preserve">210 мм. Все поля страницы </w:t>
      </w:r>
      <w:r w:rsidR="007742DD">
        <w:t>должны иметь одинаковый размер —</w:t>
      </w:r>
      <w:r>
        <w:t xml:space="preserve"> 25 мм.</w:t>
      </w:r>
      <w:r w:rsidR="005A2AE4">
        <w:t xml:space="preserve"> </w:t>
      </w:r>
      <w:r>
        <w:t>Не допускается использование нумерации, принудительных разрывов страниц и колонт</w:t>
      </w:r>
      <w:r>
        <w:t>и</w:t>
      </w:r>
      <w:r>
        <w:t>тулов.</w:t>
      </w:r>
    </w:p>
    <w:p w:rsidR="005A2AE4" w:rsidRDefault="005A2AE4" w:rsidP="005A2AE4">
      <w:pPr>
        <w:pStyle w:val="a9"/>
      </w:pPr>
      <w:r>
        <w:t>Название описания плаката оформляется шрифтом размером 16 </w:t>
      </w:r>
      <w:proofErr w:type="spellStart"/>
      <w:r>
        <w:t>пт</w:t>
      </w:r>
      <w:proofErr w:type="spellEnd"/>
      <w:r>
        <w:t xml:space="preserve"> с выравниванием по центру страницы. Сверху от остального текста название отделяется одной пустой строкой. </w:t>
      </w:r>
    </w:p>
    <w:p w:rsidR="005A2AE4" w:rsidRPr="003C36BD" w:rsidRDefault="005A2AE4" w:rsidP="005A2AE4">
      <w:pPr>
        <w:pStyle w:val="a9"/>
      </w:pPr>
      <w:r w:rsidRPr="00FD17F3">
        <w:t xml:space="preserve">Список авторов </w:t>
      </w:r>
      <w:r>
        <w:t>описания</w:t>
      </w:r>
      <w:r w:rsidRPr="00FD17F3">
        <w:t xml:space="preserve"> оформляется шрифтом размером 12 пт с выравниванием по це</w:t>
      </w:r>
      <w:r w:rsidRPr="00FD17F3">
        <w:t>н</w:t>
      </w:r>
      <w:r w:rsidRPr="00FD17F3">
        <w:t>тру и отделяется от названия одной пустой строкой размером 16 пт. Авторы перечисляются ч</w:t>
      </w:r>
      <w:r w:rsidRPr="00FD17F3">
        <w:t>е</w:t>
      </w:r>
      <w:r w:rsidRPr="00FD17F3">
        <w:t>рез зап</w:t>
      </w:r>
      <w:r w:rsidRPr="00FD17F3">
        <w:t>я</w:t>
      </w:r>
      <w:r w:rsidRPr="00FD17F3">
        <w:t>тую, фамилия ставится справа от инициалов.</w:t>
      </w:r>
    </w:p>
    <w:p w:rsidR="005A2AE4" w:rsidRPr="003C36BD" w:rsidRDefault="005A2AE4" w:rsidP="005A2AE4">
      <w:pPr>
        <w:pStyle w:val="a9"/>
      </w:pPr>
      <w:r>
        <w:t>Организация оформляется шрифтом размером 12</w:t>
      </w:r>
      <w:r>
        <w:rPr>
          <w:lang w:val="en-US"/>
        </w:rPr>
        <w:t> </w:t>
      </w:r>
      <w:proofErr w:type="spellStart"/>
      <w:r>
        <w:t>пт</w:t>
      </w:r>
      <w:proofErr w:type="spellEnd"/>
      <w:r>
        <w:t xml:space="preserve"> с выравниванием по центру и отдел</w:t>
      </w:r>
      <w:r>
        <w:t>я</w:t>
      </w:r>
      <w:r>
        <w:t>ется от списка авторов одной пустой строкой размером 6</w:t>
      </w:r>
      <w:r>
        <w:rPr>
          <w:lang w:val="en-US"/>
        </w:rPr>
        <w:t> </w:t>
      </w:r>
      <w:r>
        <w:t>пт. В качестве организации необх</w:t>
      </w:r>
      <w:r>
        <w:t>о</w:t>
      </w:r>
      <w:r>
        <w:t>димо указать полное наименование организации, в которой работают авт</w:t>
      </w:r>
      <w:r>
        <w:t>о</w:t>
      </w:r>
      <w:r>
        <w:t>ры. В случае если авторы</w:t>
      </w:r>
      <w:r w:rsidRPr="006E258C">
        <w:t xml:space="preserve"> </w:t>
      </w:r>
      <w:r>
        <w:t>–</w:t>
      </w:r>
      <w:r w:rsidRPr="006E258C">
        <w:t xml:space="preserve"> </w:t>
      </w:r>
      <w:r>
        <w:t>из разных организаций, здесь указывается через запятую две или более организ</w:t>
      </w:r>
      <w:r>
        <w:t>а</w:t>
      </w:r>
      <w:r>
        <w:t>ций. При этом принадлежность автора к соответствующей организации обозначается при п</w:t>
      </w:r>
      <w:r>
        <w:t>о</w:t>
      </w:r>
      <w:r>
        <w:t>мощи сносок.</w:t>
      </w:r>
    </w:p>
    <w:p w:rsidR="005C5952" w:rsidRDefault="005C5952">
      <w:pPr>
        <w:pStyle w:val="a9"/>
      </w:pPr>
      <w:r>
        <w:t xml:space="preserve">В тексте </w:t>
      </w:r>
      <w:r w:rsidR="002A3226">
        <w:t>описания плаката</w:t>
      </w:r>
      <w:r>
        <w:t xml:space="preserve">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. Абзац оформляется шрифтом размером 11 пт с выравниванием по ширине страницы, одинарным интервалом ме</w:t>
      </w:r>
      <w:r>
        <w:t>ж</w:t>
      </w:r>
      <w:r>
        <w:t>ду строками и автоматической расстановкой переносов. Абзацы не разделяются интервалами и начинаютс</w:t>
      </w:r>
      <w:r w:rsidR="00957EFE">
        <w:t>я с красной строки с отст</w:t>
      </w:r>
      <w:r w:rsidR="00957EFE">
        <w:t>у</w:t>
      </w:r>
      <w:r w:rsidR="00957EFE">
        <w:t>пом 7 м</w:t>
      </w:r>
      <w:r>
        <w:t>м.</w:t>
      </w:r>
    </w:p>
    <w:p w:rsidR="0063476E" w:rsidRDefault="0063476E" w:rsidP="0063476E">
      <w:pPr>
        <w:pStyle w:val="a9"/>
      </w:pPr>
      <w:r>
        <w:t xml:space="preserve">Все рисунки и таблицы должны иметь подпись </w:t>
      </w:r>
      <w:r>
        <w:rPr>
          <w:lang w:val="en-US"/>
        </w:rPr>
        <w:t>c</w:t>
      </w:r>
      <w:r>
        <w:t xml:space="preserve"> шрифтом размером 10 пт, отступ сверху и снизу 6</w:t>
      </w:r>
      <w:r>
        <w:rPr>
          <w:lang w:val="en-US"/>
        </w:rPr>
        <w:t> </w:t>
      </w:r>
      <w:r>
        <w:t>пт и выравнивание по центру страницы. По</w:t>
      </w:r>
      <w:r>
        <w:t>д</w:t>
      </w:r>
      <w:r>
        <w:t>пись к таблице помещается над таблицей, подпись к рисунку — под рису</w:t>
      </w:r>
      <w:r>
        <w:t>н</w:t>
      </w:r>
      <w:r>
        <w:t xml:space="preserve">ком. </w:t>
      </w:r>
    </w:p>
    <w:p w:rsidR="005C5952" w:rsidRDefault="005C5952">
      <w:pPr>
        <w:pStyle w:val="a9"/>
      </w:pPr>
      <w:r>
        <w:t xml:space="preserve">Перекрестные ссылки на литературу заключаются в квадратные скобки и </w:t>
      </w:r>
      <w:r w:rsidR="00023C07">
        <w:t>перечисляются</w:t>
      </w:r>
      <w:r w:rsidR="00023C07">
        <w:t xml:space="preserve"> по возрастанию номеров </w:t>
      </w:r>
      <w:r>
        <w:t>чере</w:t>
      </w:r>
      <w:r w:rsidR="002A3226">
        <w:t xml:space="preserve">з запятую или тире, </w:t>
      </w:r>
      <w:proofErr w:type="gramStart"/>
      <w:r w:rsidR="002A3226">
        <w:t>например</w:t>
      </w:r>
      <w:proofErr w:type="gramEnd"/>
      <w:r w:rsidR="005A2AE4">
        <w:t>:</w:t>
      </w:r>
      <w:r w:rsidR="002A3226">
        <w:t xml:space="preserve"> [1], [1–</w:t>
      </w:r>
      <w:r w:rsidR="005A2AE4">
        <w:t>3</w:t>
      </w:r>
      <w:r w:rsidR="002A3226">
        <w:t>], [</w:t>
      </w:r>
      <w:r w:rsidR="00023C07">
        <w:t>2</w:t>
      </w:r>
      <w:r w:rsidR="002A3226">
        <w:t>, 3</w:t>
      </w:r>
      <w:r>
        <w:t>].</w:t>
      </w:r>
    </w:p>
    <w:p w:rsidR="005C5952" w:rsidRDefault="005C5952">
      <w:pPr>
        <w:pStyle w:val="a9"/>
      </w:pPr>
      <w:r>
        <w:t>Библиографические источники оформляются в виде нумерованного арабскими цифрами списка шри</w:t>
      </w:r>
      <w:r>
        <w:t>ф</w:t>
      </w:r>
      <w:r>
        <w:t>том размером 11 пт с выравниванием по левому краю.</w:t>
      </w:r>
    </w:p>
    <w:p w:rsidR="005C5952" w:rsidRDefault="005C5952">
      <w:pPr>
        <w:pStyle w:val="10"/>
      </w:pPr>
      <w:r>
        <w:t>Литература</w:t>
      </w:r>
    </w:p>
    <w:p w:rsidR="00974A62" w:rsidRPr="0096314C" w:rsidRDefault="00974A62" w:rsidP="0096314C">
      <w:pPr>
        <w:pStyle w:val="af3"/>
        <w:numPr>
          <w:ilvl w:val="0"/>
          <w:numId w:val="6"/>
        </w:numPr>
        <w:ind w:left="364"/>
      </w:pPr>
      <w:r w:rsidRPr="00121C2F">
        <w:t xml:space="preserve">Ерёмин И.И. </w:t>
      </w:r>
      <w:proofErr w:type="spellStart"/>
      <w:r w:rsidRPr="00121C2F">
        <w:t>Фейеровские</w:t>
      </w:r>
      <w:proofErr w:type="spellEnd"/>
      <w:r w:rsidRPr="00121C2F">
        <w:t xml:space="preserve"> методы для задач выпуклой и линейной оптимизации. Чел</w:t>
      </w:r>
      <w:r w:rsidRPr="0096314C">
        <w:t>я</w:t>
      </w:r>
      <w:r w:rsidRPr="0096314C">
        <w:t>бинск: Изд-во ЮУрГУ, 2009. 200 с.</w:t>
      </w:r>
    </w:p>
    <w:p w:rsidR="00974A62" w:rsidRPr="0096314C" w:rsidRDefault="00974A62" w:rsidP="0096314C">
      <w:pPr>
        <w:pStyle w:val="af3"/>
        <w:numPr>
          <w:ilvl w:val="0"/>
          <w:numId w:val="6"/>
        </w:numPr>
        <w:ind w:left="364"/>
      </w:pPr>
      <w:r w:rsidRPr="0096314C">
        <w:t>Акимова Е.Н., Белоусов Д.В. Распараллеливание решения линейной обратной задачи на МВС-1000 и графических процессорах</w:t>
      </w:r>
      <w:r w:rsidR="00121C2F">
        <w:t xml:space="preserve"> </w:t>
      </w:r>
      <w:r w:rsidR="00121C2F">
        <w:rPr>
          <w:lang w:val="en-US"/>
        </w:rPr>
        <w:t>//</w:t>
      </w:r>
      <w:r w:rsidRPr="0096314C">
        <w:t xml:space="preserve"> Параллельные вычислительные технологии (ПаВТ’2010): Труды международной научной конференции (Уфа, 29 марта – 2 апреля 2010 г.). Челябинск: Издательский центр ЮУрГУ, 2010. С. 18–27.</w:t>
      </w:r>
    </w:p>
    <w:p w:rsidR="005C5952" w:rsidRPr="0096314C" w:rsidRDefault="00974A62" w:rsidP="0096314C">
      <w:pPr>
        <w:pStyle w:val="af3"/>
        <w:numPr>
          <w:ilvl w:val="0"/>
          <w:numId w:val="6"/>
        </w:numPr>
        <w:ind w:left="364"/>
      </w:pPr>
      <w:r w:rsidRPr="0096314C">
        <w:t>Соколинский Л.Б. Организация параллельного выполнения запросов в многопроце</w:t>
      </w:r>
      <w:r w:rsidRPr="0096314C">
        <w:t>с</w:t>
      </w:r>
      <w:r w:rsidRPr="0096314C">
        <w:t>сорной машине баз данных с иерархической архитектурой // Программирование. 2001. № 6. С. 13–29.</w:t>
      </w:r>
    </w:p>
    <w:sectPr w:rsidR="005C5952" w:rsidRPr="0096314C" w:rsidSect="00696E07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46" w:rsidRDefault="004F7646">
      <w:r>
        <w:separator/>
      </w:r>
    </w:p>
  </w:endnote>
  <w:endnote w:type="continuationSeparator" w:id="0">
    <w:p w:rsidR="004F7646" w:rsidRDefault="004F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46" w:rsidRDefault="004F7646">
      <w:r>
        <w:separator/>
      </w:r>
    </w:p>
  </w:footnote>
  <w:footnote w:type="continuationSeparator" w:id="0">
    <w:p w:rsidR="004F7646" w:rsidRDefault="004F7646">
      <w:r>
        <w:continuationSeparator/>
      </w:r>
    </w:p>
  </w:footnote>
  <w:footnote w:id="1">
    <w:p w:rsidR="005C5952" w:rsidRDefault="005C5952">
      <w:pPr>
        <w:pStyle w:val="ad"/>
        <w:jc w:val="both"/>
      </w:pPr>
      <w:r>
        <w:rPr>
          <w:rStyle w:val="FootnoteCharacters"/>
        </w:rPr>
        <w:t>*</w:t>
      </w:r>
      <w:r>
        <w:t xml:space="preserve"> </w:t>
      </w:r>
      <w:r w:rsidR="005A2AE4">
        <w:t>Информация о</w:t>
      </w:r>
      <w:r>
        <w:t xml:space="preserve"> финансов</w:t>
      </w:r>
      <w:r w:rsidR="005A2AE4">
        <w:t>ой</w:t>
      </w:r>
      <w:r>
        <w:t xml:space="preserve"> поддержк</w:t>
      </w:r>
      <w:r w:rsidR="005A2AE4">
        <w:t xml:space="preserve">е оформляется </w:t>
      </w:r>
      <w:r>
        <w:t>в виде сноски к назв</w:t>
      </w:r>
      <w:r>
        <w:t>а</w:t>
      </w:r>
      <w:r>
        <w:t>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576D4B"/>
    <w:multiLevelType w:val="hybridMultilevel"/>
    <w:tmpl w:val="6AA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6CFE"/>
    <w:multiLevelType w:val="hybridMultilevel"/>
    <w:tmpl w:val="1C5A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B6"/>
    <w:rsid w:val="00022C00"/>
    <w:rsid w:val="00023C07"/>
    <w:rsid w:val="00072FE3"/>
    <w:rsid w:val="000A7207"/>
    <w:rsid w:val="00121C2F"/>
    <w:rsid w:val="001371C8"/>
    <w:rsid w:val="001D0393"/>
    <w:rsid w:val="001D0D5F"/>
    <w:rsid w:val="00234E38"/>
    <w:rsid w:val="00257B8B"/>
    <w:rsid w:val="002A3226"/>
    <w:rsid w:val="002E4658"/>
    <w:rsid w:val="003504DB"/>
    <w:rsid w:val="00353425"/>
    <w:rsid w:val="003C36BD"/>
    <w:rsid w:val="003D042F"/>
    <w:rsid w:val="00403FED"/>
    <w:rsid w:val="004125E4"/>
    <w:rsid w:val="004376FA"/>
    <w:rsid w:val="00483F1F"/>
    <w:rsid w:val="004856E5"/>
    <w:rsid w:val="00494882"/>
    <w:rsid w:val="004C0DDF"/>
    <w:rsid w:val="004F7646"/>
    <w:rsid w:val="00511E0A"/>
    <w:rsid w:val="005A2AE4"/>
    <w:rsid w:val="005B0D8F"/>
    <w:rsid w:val="005C5952"/>
    <w:rsid w:val="005D568F"/>
    <w:rsid w:val="0063476E"/>
    <w:rsid w:val="00656B38"/>
    <w:rsid w:val="00696E07"/>
    <w:rsid w:val="006E258C"/>
    <w:rsid w:val="007742DD"/>
    <w:rsid w:val="00901FAF"/>
    <w:rsid w:val="00957EFE"/>
    <w:rsid w:val="0096314C"/>
    <w:rsid w:val="00974A62"/>
    <w:rsid w:val="00A10A00"/>
    <w:rsid w:val="00A41888"/>
    <w:rsid w:val="00AB2DBB"/>
    <w:rsid w:val="00B72C3C"/>
    <w:rsid w:val="00B90F86"/>
    <w:rsid w:val="00C4562A"/>
    <w:rsid w:val="00C47269"/>
    <w:rsid w:val="00C51109"/>
    <w:rsid w:val="00D012F7"/>
    <w:rsid w:val="00DA4378"/>
    <w:rsid w:val="00E531BF"/>
    <w:rsid w:val="00E75D42"/>
    <w:rsid w:val="00E97199"/>
    <w:rsid w:val="00EA6ED5"/>
    <w:rsid w:val="00ED7645"/>
    <w:rsid w:val="00EE706A"/>
    <w:rsid w:val="00EF1210"/>
    <w:rsid w:val="00F2756B"/>
    <w:rsid w:val="00F320B6"/>
    <w:rsid w:val="00F539AB"/>
    <w:rsid w:val="00F66AAF"/>
    <w:rsid w:val="00F8319E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60BA92FD-9736-42DF-9142-BEE12DFE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07"/>
    <w:rPr>
      <w:sz w:val="22"/>
      <w:szCs w:val="24"/>
      <w:lang w:eastAsia="ar-SA"/>
    </w:rPr>
  </w:style>
  <w:style w:type="paragraph" w:styleId="10">
    <w:name w:val="heading 1"/>
    <w:basedOn w:val="a"/>
    <w:next w:val="21"/>
    <w:qFormat/>
    <w:rsid w:val="00696E07"/>
    <w:pPr>
      <w:keepNext/>
      <w:spacing w:before="240" w:after="240"/>
      <w:outlineLvl w:val="0"/>
    </w:pPr>
    <w:rPr>
      <w:b/>
      <w:sz w:val="28"/>
      <w:szCs w:val="28"/>
    </w:rPr>
  </w:style>
  <w:style w:type="paragraph" w:styleId="2">
    <w:name w:val="heading 2"/>
    <w:basedOn w:val="21"/>
    <w:next w:val="21"/>
    <w:qFormat/>
    <w:rsid w:val="00696E07"/>
    <w:pPr>
      <w:keepNext/>
      <w:spacing w:before="240" w:after="240"/>
      <w:ind w:firstLine="0"/>
      <w:jc w:val="left"/>
      <w:outlineLvl w:val="1"/>
    </w:pPr>
    <w:rPr>
      <w:b/>
      <w:bCs/>
      <w:iCs/>
      <w:sz w:val="24"/>
      <w:szCs w:val="24"/>
    </w:rPr>
  </w:style>
  <w:style w:type="paragraph" w:styleId="3">
    <w:name w:val="heading 3"/>
    <w:basedOn w:val="a"/>
    <w:next w:val="a"/>
    <w:qFormat/>
    <w:rsid w:val="00696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6E0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6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96E07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696E0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696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96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696E07"/>
    <w:rPr>
      <w:rFonts w:ascii="Symbol" w:hAnsi="Symbol"/>
    </w:rPr>
  </w:style>
  <w:style w:type="character" w:customStyle="1" w:styleId="WW8Num6z0">
    <w:name w:val="WW8Num6z0"/>
    <w:rsid w:val="00696E07"/>
    <w:rPr>
      <w:rFonts w:ascii="Symbol" w:hAnsi="Symbol"/>
    </w:rPr>
  </w:style>
  <w:style w:type="character" w:customStyle="1" w:styleId="WW8Num7z0">
    <w:name w:val="WW8Num7z0"/>
    <w:rsid w:val="00696E07"/>
    <w:rPr>
      <w:rFonts w:ascii="Symbol" w:hAnsi="Symbol"/>
    </w:rPr>
  </w:style>
  <w:style w:type="character" w:customStyle="1" w:styleId="WW8Num8z0">
    <w:name w:val="WW8Num8z0"/>
    <w:rsid w:val="00696E07"/>
    <w:rPr>
      <w:rFonts w:ascii="Symbol" w:hAnsi="Symbol"/>
    </w:rPr>
  </w:style>
  <w:style w:type="character" w:customStyle="1" w:styleId="WW8Num10z0">
    <w:name w:val="WW8Num10z0"/>
    <w:rsid w:val="00696E07"/>
    <w:rPr>
      <w:rFonts w:ascii="Symbol" w:hAnsi="Symbol"/>
    </w:rPr>
  </w:style>
  <w:style w:type="character" w:customStyle="1" w:styleId="WW8Num15z0">
    <w:name w:val="WW8Num15z0"/>
    <w:rsid w:val="00696E07"/>
    <w:rPr>
      <w:rFonts w:ascii="Book Antiqua" w:hAnsi="Book Antiqua"/>
    </w:rPr>
  </w:style>
  <w:style w:type="character" w:customStyle="1" w:styleId="WW8Num25z0">
    <w:name w:val="WW8Num25z0"/>
    <w:rsid w:val="00696E07"/>
    <w:rPr>
      <w:rFonts w:ascii="Symbol" w:hAnsi="Symbol"/>
    </w:rPr>
  </w:style>
  <w:style w:type="character" w:customStyle="1" w:styleId="WW8Num25z1">
    <w:name w:val="WW8Num25z1"/>
    <w:rsid w:val="00696E07"/>
    <w:rPr>
      <w:rFonts w:ascii="Courier New" w:hAnsi="Courier New" w:cs="Courier New"/>
    </w:rPr>
  </w:style>
  <w:style w:type="character" w:customStyle="1" w:styleId="WW8Num25z2">
    <w:name w:val="WW8Num25z2"/>
    <w:rsid w:val="00696E07"/>
    <w:rPr>
      <w:rFonts w:ascii="Wingdings" w:hAnsi="Wingdings"/>
    </w:rPr>
  </w:style>
  <w:style w:type="character" w:customStyle="1" w:styleId="WW8Num26z1">
    <w:name w:val="WW8Num26z1"/>
    <w:rsid w:val="00696E07"/>
    <w:rPr>
      <w:rFonts w:ascii="Symbol" w:hAnsi="Symbol"/>
    </w:rPr>
  </w:style>
  <w:style w:type="character" w:customStyle="1" w:styleId="11">
    <w:name w:val="Основной шрифт абзаца1"/>
    <w:rsid w:val="00696E07"/>
  </w:style>
  <w:style w:type="character" w:styleId="a3">
    <w:name w:val="page number"/>
    <w:basedOn w:val="11"/>
    <w:rsid w:val="00696E07"/>
  </w:style>
  <w:style w:type="character" w:styleId="a4">
    <w:name w:val="Strong"/>
    <w:qFormat/>
    <w:rsid w:val="00696E07"/>
    <w:rPr>
      <w:b/>
      <w:bCs/>
    </w:rPr>
  </w:style>
  <w:style w:type="character" w:styleId="a5">
    <w:name w:val="Hyperlink"/>
    <w:rsid w:val="00696E07"/>
    <w:rPr>
      <w:color w:val="0000FF"/>
      <w:u w:val="single"/>
    </w:rPr>
  </w:style>
  <w:style w:type="character" w:customStyle="1" w:styleId="FootnoteCharacters">
    <w:name w:val="Footnote Characters"/>
    <w:rsid w:val="00696E07"/>
    <w:rPr>
      <w:vertAlign w:val="superscript"/>
    </w:rPr>
  </w:style>
  <w:style w:type="character" w:customStyle="1" w:styleId="MTEquationSection">
    <w:name w:val="MTEquationSection"/>
    <w:rsid w:val="00696E07"/>
    <w:rPr>
      <w:vanish w:val="0"/>
      <w:color w:val="FF0000"/>
    </w:rPr>
  </w:style>
  <w:style w:type="character" w:customStyle="1" w:styleId="12">
    <w:name w:val="Знак примечания1"/>
    <w:rsid w:val="00696E07"/>
    <w:rPr>
      <w:sz w:val="16"/>
      <w:szCs w:val="16"/>
    </w:rPr>
  </w:style>
  <w:style w:type="character" w:customStyle="1" w:styleId="a6">
    <w:name w:val="&quot;Доказательство&quot;"/>
    <w:rsid w:val="00696E07"/>
    <w:rPr>
      <w:spacing w:val="40"/>
    </w:rPr>
  </w:style>
  <w:style w:type="character" w:styleId="a7">
    <w:name w:val="footnote reference"/>
    <w:rsid w:val="00696E07"/>
    <w:rPr>
      <w:vertAlign w:val="superscript"/>
    </w:rPr>
  </w:style>
  <w:style w:type="character" w:styleId="a8">
    <w:name w:val="endnote reference"/>
    <w:rsid w:val="00696E07"/>
    <w:rPr>
      <w:vertAlign w:val="superscript"/>
    </w:rPr>
  </w:style>
  <w:style w:type="character" w:customStyle="1" w:styleId="EndnoteCharacters">
    <w:name w:val="Endnote Characters"/>
    <w:rsid w:val="00696E07"/>
  </w:style>
  <w:style w:type="paragraph" w:customStyle="1" w:styleId="Heading">
    <w:name w:val="Heading"/>
    <w:basedOn w:val="a"/>
    <w:next w:val="a9"/>
    <w:rsid w:val="00696E0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696E07"/>
    <w:pPr>
      <w:ind w:firstLine="397"/>
      <w:jc w:val="both"/>
    </w:pPr>
    <w:rPr>
      <w:szCs w:val="22"/>
    </w:rPr>
  </w:style>
  <w:style w:type="paragraph" w:styleId="aa">
    <w:name w:val="List"/>
    <w:basedOn w:val="a9"/>
    <w:rsid w:val="00696E07"/>
  </w:style>
  <w:style w:type="paragraph" w:customStyle="1" w:styleId="Caption">
    <w:name w:val="Caption"/>
    <w:basedOn w:val="a"/>
    <w:rsid w:val="00696E0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696E07"/>
    <w:pPr>
      <w:suppressLineNumbers/>
    </w:pPr>
  </w:style>
  <w:style w:type="paragraph" w:customStyle="1" w:styleId="21">
    <w:name w:val="Основной текст 21"/>
    <w:basedOn w:val="a9"/>
    <w:next w:val="a9"/>
    <w:rsid w:val="00696E07"/>
    <w:rPr>
      <w:sz w:val="20"/>
      <w:szCs w:val="20"/>
    </w:rPr>
  </w:style>
  <w:style w:type="paragraph" w:styleId="ab">
    <w:name w:val="header"/>
    <w:basedOn w:val="a"/>
    <w:rsid w:val="00696E07"/>
    <w:pPr>
      <w:tabs>
        <w:tab w:val="right" w:pos="9040"/>
      </w:tabs>
      <w:jc w:val="center"/>
    </w:pPr>
    <w:rPr>
      <w:sz w:val="18"/>
      <w:szCs w:val="18"/>
    </w:rPr>
  </w:style>
  <w:style w:type="paragraph" w:styleId="ac">
    <w:name w:val="footer"/>
    <w:basedOn w:val="a"/>
    <w:rsid w:val="00696E07"/>
    <w:pPr>
      <w:tabs>
        <w:tab w:val="center" w:pos="4677"/>
        <w:tab w:val="right" w:pos="9355"/>
      </w:tabs>
    </w:pPr>
  </w:style>
  <w:style w:type="paragraph" w:styleId="ad">
    <w:name w:val="footnote text"/>
    <w:basedOn w:val="a"/>
    <w:rsid w:val="00696E07"/>
    <w:rPr>
      <w:sz w:val="20"/>
      <w:szCs w:val="20"/>
    </w:rPr>
  </w:style>
  <w:style w:type="paragraph" w:customStyle="1" w:styleId="13">
    <w:name w:val="Название объекта1"/>
    <w:basedOn w:val="a"/>
    <w:next w:val="a"/>
    <w:rsid w:val="00696E07"/>
    <w:rPr>
      <w:b/>
      <w:bCs/>
      <w:sz w:val="20"/>
      <w:szCs w:val="20"/>
    </w:rPr>
  </w:style>
  <w:style w:type="paragraph" w:customStyle="1" w:styleId="MTDisplayEquation">
    <w:name w:val="MTDisplayEquation"/>
    <w:basedOn w:val="a"/>
    <w:next w:val="a9"/>
    <w:rsid w:val="00696E07"/>
    <w:pPr>
      <w:tabs>
        <w:tab w:val="center" w:pos="4520"/>
        <w:tab w:val="right" w:pos="9040"/>
      </w:tabs>
      <w:spacing w:before="120" w:after="120"/>
    </w:pPr>
  </w:style>
  <w:style w:type="paragraph" w:styleId="ae">
    <w:name w:val="Balloon Text"/>
    <w:basedOn w:val="a"/>
    <w:rsid w:val="00696E07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rsid w:val="00696E07"/>
    <w:pPr>
      <w:jc w:val="center"/>
    </w:pPr>
    <w:rPr>
      <w:b/>
      <w:sz w:val="32"/>
      <w:szCs w:val="32"/>
    </w:rPr>
  </w:style>
  <w:style w:type="paragraph" w:styleId="af0">
    <w:name w:val="Subtitle"/>
    <w:basedOn w:val="a"/>
    <w:next w:val="af1"/>
    <w:qFormat/>
    <w:rsid w:val="00696E07"/>
    <w:pPr>
      <w:spacing w:after="120"/>
      <w:jc w:val="center"/>
    </w:pPr>
    <w:rPr>
      <w:sz w:val="32"/>
      <w:szCs w:val="32"/>
    </w:rPr>
  </w:style>
  <w:style w:type="paragraph" w:customStyle="1" w:styleId="af1">
    <w:name w:val="Авторы"/>
    <w:basedOn w:val="a"/>
    <w:next w:val="af2"/>
    <w:rsid w:val="00696E07"/>
    <w:pPr>
      <w:jc w:val="center"/>
    </w:pPr>
    <w:rPr>
      <w:sz w:val="24"/>
    </w:rPr>
  </w:style>
  <w:style w:type="paragraph" w:customStyle="1" w:styleId="Arial">
    <w:name w:val="Стиль Авторы + Arial"/>
    <w:basedOn w:val="af1"/>
    <w:rsid w:val="00696E07"/>
    <w:rPr>
      <w:bCs/>
    </w:rPr>
  </w:style>
  <w:style w:type="paragraph" w:customStyle="1" w:styleId="af2">
    <w:name w:val="Аннотация"/>
    <w:basedOn w:val="a"/>
    <w:rsid w:val="00696E07"/>
    <w:pPr>
      <w:spacing w:after="320"/>
      <w:ind w:left="851" w:right="851"/>
      <w:jc w:val="both"/>
    </w:pPr>
    <w:rPr>
      <w:sz w:val="20"/>
      <w:szCs w:val="20"/>
    </w:rPr>
  </w:style>
  <w:style w:type="paragraph" w:customStyle="1" w:styleId="14">
    <w:name w:val="Схема документа1"/>
    <w:basedOn w:val="a"/>
    <w:rsid w:val="00696E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Литература"/>
    <w:basedOn w:val="a"/>
    <w:rsid w:val="00696E07"/>
    <w:pPr>
      <w:tabs>
        <w:tab w:val="left" w:pos="360"/>
      </w:tabs>
      <w:spacing w:after="120"/>
    </w:pPr>
    <w:rPr>
      <w:szCs w:val="22"/>
    </w:rPr>
  </w:style>
  <w:style w:type="paragraph" w:customStyle="1" w:styleId="15">
    <w:name w:val="Текст примечания1"/>
    <w:basedOn w:val="a"/>
    <w:rsid w:val="00696E07"/>
    <w:rPr>
      <w:sz w:val="20"/>
      <w:szCs w:val="20"/>
    </w:rPr>
  </w:style>
  <w:style w:type="paragraph" w:styleId="af4">
    <w:name w:val="annotation subject"/>
    <w:basedOn w:val="15"/>
    <w:next w:val="15"/>
    <w:rsid w:val="00696E07"/>
    <w:rPr>
      <w:b/>
      <w:bCs/>
    </w:rPr>
  </w:style>
  <w:style w:type="paragraph" w:customStyle="1" w:styleId="1">
    <w:name w:val="Нумерованный список1"/>
    <w:basedOn w:val="a"/>
    <w:rsid w:val="00696E07"/>
    <w:pPr>
      <w:numPr>
        <w:numId w:val="2"/>
      </w:numPr>
      <w:spacing w:after="120"/>
      <w:ind w:left="720" w:hanging="720"/>
    </w:pPr>
  </w:style>
  <w:style w:type="paragraph" w:customStyle="1" w:styleId="af5">
    <w:name w:val="Подпись к рисунку"/>
    <w:basedOn w:val="13"/>
    <w:next w:val="a9"/>
    <w:rsid w:val="00696E07"/>
    <w:pPr>
      <w:keepNext/>
      <w:tabs>
        <w:tab w:val="left" w:pos="650"/>
        <w:tab w:val="left" w:pos="6840"/>
      </w:tabs>
      <w:spacing w:before="120" w:after="240"/>
      <w:ind w:left="669" w:hanging="669"/>
    </w:pPr>
    <w:rPr>
      <w:b w:val="0"/>
    </w:rPr>
  </w:style>
  <w:style w:type="paragraph" w:customStyle="1" w:styleId="af6">
    <w:name w:val="Рисунок"/>
    <w:basedOn w:val="a"/>
    <w:next w:val="af5"/>
    <w:rsid w:val="00696E07"/>
    <w:pPr>
      <w:keepNext/>
      <w:tabs>
        <w:tab w:val="left" w:pos="6840"/>
      </w:tabs>
      <w:spacing w:before="240"/>
      <w:jc w:val="center"/>
    </w:pPr>
    <w:rPr>
      <w:sz w:val="20"/>
    </w:rPr>
  </w:style>
  <w:style w:type="paragraph" w:customStyle="1" w:styleId="af7">
    <w:name w:val="Определение"/>
    <w:basedOn w:val="a9"/>
    <w:next w:val="a9"/>
    <w:rsid w:val="00696E07"/>
    <w:pPr>
      <w:spacing w:before="120" w:after="120"/>
    </w:pPr>
  </w:style>
  <w:style w:type="paragraph" w:styleId="HTML">
    <w:name w:val="HTML Preformatted"/>
    <w:basedOn w:val="a"/>
    <w:rsid w:val="0069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96E07"/>
    <w:pPr>
      <w:suppressLineNumbers/>
    </w:pPr>
  </w:style>
  <w:style w:type="paragraph" w:customStyle="1" w:styleId="TableHeading">
    <w:name w:val="Table Heading"/>
    <w:basedOn w:val="TableContents"/>
    <w:rsid w:val="00696E07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69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00A4-68E6-468C-828F-095C9175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оформлению статей на конференцию ПаВТ</vt:lpstr>
    </vt:vector>
  </TitlesOfParts>
  <Company>holm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оформлению описания плаката на конференцию ПаВТ</dc:title>
  <dc:subject>Оформление описания плаката на конференцию</dc:subject>
  <dc:creator>ПаВТ</dc:creator>
  <cp:keywords>плакат;конференция;ПаВТ</cp:keywords>
  <dc:description>С замечаниями и предложениями по содержанию данного документа необходимо обращаться по адресу pavt.conf@gmail.com.</dc:description>
  <cp:lastModifiedBy>Михаил Цымблер</cp:lastModifiedBy>
  <cp:revision>10</cp:revision>
  <cp:lastPrinted>2010-10-13T13:20:00Z</cp:lastPrinted>
  <dcterms:created xsi:type="dcterms:W3CDTF">2015-08-01T14:29:00Z</dcterms:created>
  <dcterms:modified xsi:type="dcterms:W3CDTF">2015-08-01T16:52:00Z</dcterms:modified>
</cp:coreProperties>
</file>