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09" w:rsidRPr="0068199B" w:rsidRDefault="006C6E08" w:rsidP="0068199B">
      <w:pPr>
        <w:pStyle w:val="af1"/>
        <w:spacing w:after="320"/>
        <w:rPr>
          <w:rStyle w:val="FootnoteCharacters"/>
          <w:lang w:val="en-US"/>
        </w:rPr>
      </w:pPr>
      <w:proofErr w:type="spellStart"/>
      <w:r>
        <w:t>Guidelines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Pr="0064401D">
        <w:rPr>
          <w:lang w:val="en-US"/>
        </w:rPr>
        <w:t>author</w:t>
      </w:r>
      <w:r>
        <w:rPr>
          <w:lang w:val="en-US"/>
        </w:rPr>
        <w:t>s</w:t>
      </w:r>
      <w:r w:rsidRPr="0064401D">
        <w:rPr>
          <w:lang w:val="en-US"/>
        </w:rPr>
        <w:t xml:space="preserve"> </w:t>
      </w:r>
      <w:r>
        <w:rPr>
          <w:lang w:val="en-US"/>
        </w:rPr>
        <w:t xml:space="preserve">of the PCT </w:t>
      </w:r>
      <w:r>
        <w:rPr>
          <w:lang w:val="en-US"/>
        </w:rPr>
        <w:t>conference</w:t>
      </w:r>
      <w:r>
        <w:rPr>
          <w:lang w:val="en-US"/>
        </w:rPr>
        <w:br/>
        <w:t xml:space="preserve">for formatting of </w:t>
      </w:r>
      <w:proofErr w:type="spellStart"/>
      <w:proofErr w:type="gramStart"/>
      <w:r>
        <w:t>posters</w:t>
      </w:r>
      <w:proofErr w:type="spellEnd"/>
      <w:r w:rsidRPr="00C46F56">
        <w:rPr>
          <w:lang w:val="en-US"/>
        </w:rPr>
        <w:br/>
        <w:t>(</w:t>
      </w:r>
      <w:proofErr w:type="gramEnd"/>
      <w:r>
        <w:rPr>
          <w:lang w:val="en-US"/>
        </w:rPr>
        <w:t>MS</w:t>
      </w:r>
      <w:r w:rsidRPr="00C46F56">
        <w:rPr>
          <w:lang w:val="en-US"/>
        </w:rPr>
        <w:t xml:space="preserve"> </w:t>
      </w:r>
      <w:r>
        <w:rPr>
          <w:lang w:val="en-US"/>
        </w:rPr>
        <w:t>Word document</w:t>
      </w:r>
      <w:r w:rsidRPr="00C46F56">
        <w:rPr>
          <w:lang w:val="en-US"/>
        </w:rPr>
        <w:t>)</w:t>
      </w:r>
      <w:r w:rsidR="005C5952" w:rsidRPr="0068199B">
        <w:rPr>
          <w:rStyle w:val="FootnoteCharacters"/>
          <w:lang w:val="en-US"/>
        </w:rPr>
        <w:footnoteReference w:customMarkFollows="1" w:id="1"/>
        <w:t>*</w:t>
      </w:r>
    </w:p>
    <w:p w:rsidR="00B72C3C" w:rsidRPr="0068199B" w:rsidRDefault="0068199B" w:rsidP="00C47269">
      <w:pPr>
        <w:pStyle w:val="af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Pr="0068199B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B</w:t>
      </w:r>
      <w:r w:rsidRPr="0068199B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First</w:t>
      </w:r>
      <w:r w:rsidR="00C47269" w:rsidRPr="0068199B">
        <w:rPr>
          <w:sz w:val="24"/>
          <w:szCs w:val="24"/>
          <w:vertAlign w:val="superscript"/>
          <w:lang w:val="en-US"/>
        </w:rPr>
        <w:t>1</w:t>
      </w:r>
      <w:r w:rsidR="00B72C3C" w:rsidRPr="0068199B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C.D. Second</w:t>
      </w:r>
      <w:r w:rsidR="00C47269" w:rsidRPr="0068199B">
        <w:rPr>
          <w:sz w:val="24"/>
          <w:szCs w:val="24"/>
          <w:vertAlign w:val="superscript"/>
          <w:lang w:val="en-US"/>
        </w:rPr>
        <w:t>2</w:t>
      </w:r>
    </w:p>
    <w:p w:rsidR="0068199B" w:rsidRPr="0068199B" w:rsidRDefault="0068199B" w:rsidP="0068199B">
      <w:pPr>
        <w:pStyle w:val="af4"/>
        <w:spacing w:after="320"/>
      </w:pPr>
      <w:proofErr w:type="spellStart"/>
      <w:r>
        <w:rPr>
          <w:lang w:val="en-US"/>
        </w:rPr>
        <w:t>Organization</w:t>
      </w:r>
      <w:r w:rsidRPr="00562BC8">
        <w:rPr>
          <w:lang w:val="en-US"/>
        </w:rPr>
        <w:t>A</w:t>
      </w:r>
      <w:proofErr w:type="spellEnd"/>
      <w:r w:rsidRPr="0068199B">
        <w:rPr>
          <w:vertAlign w:val="superscript"/>
        </w:rPr>
        <w:t>1</w:t>
      </w:r>
      <w:r w:rsidRPr="0068199B">
        <w:t xml:space="preserve">, </w:t>
      </w:r>
      <w:proofErr w:type="spellStart"/>
      <w:r>
        <w:rPr>
          <w:lang w:val="en-US"/>
        </w:rPr>
        <w:t>OrganizationB</w:t>
      </w:r>
      <w:proofErr w:type="spellEnd"/>
      <w:r w:rsidRPr="0068199B">
        <w:rPr>
          <w:vertAlign w:val="superscript"/>
        </w:rPr>
        <w:t>2</w:t>
      </w:r>
    </w:p>
    <w:p w:rsidR="00D012F7" w:rsidRDefault="00D976D4" w:rsidP="00901FAF">
      <w:pPr>
        <w:pStyle w:val="aa"/>
        <w:rPr>
          <w:lang w:val="en-US"/>
        </w:rPr>
      </w:pPr>
      <w:r w:rsidRPr="00D976D4">
        <w:rPr>
          <w:lang w:val="en-US"/>
        </w:rPr>
        <w:t>Poster (one A4 page long) contains information about plans and initial results of recently started scientific research.</w:t>
      </w:r>
    </w:p>
    <w:p w:rsidR="006C6E08" w:rsidRPr="00D976D4" w:rsidRDefault="006C6E08" w:rsidP="00901FAF">
      <w:pPr>
        <w:pStyle w:val="aa"/>
        <w:rPr>
          <w:b/>
        </w:rPr>
      </w:pPr>
      <w:r>
        <w:rPr>
          <w:lang w:val="en-US"/>
        </w:rPr>
        <w:t>Poster</w:t>
      </w:r>
      <w:r w:rsidR="00380E38">
        <w:rPr>
          <w:lang w:val="en-US"/>
        </w:rPr>
        <w:t>,</w:t>
      </w:r>
      <w:r>
        <w:rPr>
          <w:lang w:val="en-US"/>
        </w:rPr>
        <w:t xml:space="preserve"> in contrast with full and short papers</w:t>
      </w:r>
      <w:r w:rsidR="00380E38">
        <w:rPr>
          <w:lang w:val="en-US"/>
        </w:rPr>
        <w:t>,</w:t>
      </w:r>
      <w:bookmarkStart w:id="0" w:name="_GoBack"/>
      <w:bookmarkEnd w:id="0"/>
      <w:r>
        <w:rPr>
          <w:lang w:val="en-US"/>
        </w:rPr>
        <w:t xml:space="preserve"> does not contain abstract and keyword list.</w:t>
      </w:r>
      <w:r w:rsidR="0051265A">
        <w:rPr>
          <w:lang w:val="en-US"/>
        </w:rPr>
        <w:t xml:space="preserve"> At the same time poster may contain figure(s), table(s) and reference list.</w:t>
      </w:r>
    </w:p>
    <w:p w:rsidR="00EB0713" w:rsidRDefault="008554B7" w:rsidP="00EB0713">
      <w:pPr>
        <w:pStyle w:val="aa"/>
        <w:rPr>
          <w:lang w:val="en-US"/>
        </w:rPr>
      </w:pPr>
      <w:proofErr w:type="spellStart"/>
      <w:r>
        <w:t>Poster</w:t>
      </w:r>
      <w:proofErr w:type="spellEnd"/>
      <w:r>
        <w:t xml:space="preserve"> </w:t>
      </w:r>
      <w:r w:rsidR="00EB0713" w:rsidRPr="00641C75">
        <w:rPr>
          <w:lang w:val="en-US"/>
        </w:rPr>
        <w:t xml:space="preserve">should </w:t>
      </w:r>
      <w:r w:rsidR="00EB0713">
        <w:rPr>
          <w:lang w:val="en-US"/>
        </w:rPr>
        <w:t>have size</w:t>
      </w:r>
      <w:r w:rsidR="00EB0713" w:rsidRPr="00641C75">
        <w:rPr>
          <w:lang w:val="en-US"/>
        </w:rPr>
        <w:t xml:space="preserve"> 297</w:t>
      </w:r>
      <w:r w:rsidR="00EB0713">
        <w:rPr>
          <w:rFonts w:ascii="Symbol" w:hAnsi="Symbol"/>
          <w:lang w:val="en-US"/>
        </w:rPr>
        <w:t></w:t>
      </w:r>
      <w:r w:rsidR="00EB0713" w:rsidRPr="00641C75">
        <w:rPr>
          <w:lang w:val="en-US"/>
        </w:rPr>
        <w:t>210</w:t>
      </w:r>
      <w:r w:rsidR="00EB0713">
        <w:rPr>
          <w:lang w:val="en-US"/>
        </w:rPr>
        <w:t xml:space="preserve"> mm</w:t>
      </w:r>
      <w:r w:rsidR="00EB0713" w:rsidRPr="00641C75">
        <w:rPr>
          <w:lang w:val="en-US"/>
        </w:rPr>
        <w:t>. All</w:t>
      </w:r>
      <w:r w:rsidR="00EB0713" w:rsidRPr="00EB0713">
        <w:t xml:space="preserve"> </w:t>
      </w:r>
      <w:r w:rsidR="006C6E08">
        <w:rPr>
          <w:lang w:val="en-US"/>
        </w:rPr>
        <w:t>margins</w:t>
      </w:r>
      <w:r w:rsidR="00EB0713" w:rsidRPr="00EB0713">
        <w:t xml:space="preserve"> </w:t>
      </w:r>
      <w:r w:rsidR="00EB0713">
        <w:rPr>
          <w:lang w:val="en-US"/>
        </w:rPr>
        <w:t>should</w:t>
      </w:r>
      <w:r w:rsidR="00EB0713" w:rsidRPr="00EB0713">
        <w:t xml:space="preserve"> </w:t>
      </w:r>
      <w:r w:rsidR="00EB0713">
        <w:rPr>
          <w:lang w:val="en-US"/>
        </w:rPr>
        <w:t>have</w:t>
      </w:r>
      <w:r w:rsidR="00EB0713" w:rsidRPr="00EB0713">
        <w:t xml:space="preserve"> </w:t>
      </w:r>
      <w:r w:rsidR="00EB0713">
        <w:rPr>
          <w:lang w:val="en-US"/>
        </w:rPr>
        <w:t>the</w:t>
      </w:r>
      <w:r w:rsidR="00EB0713" w:rsidRPr="00EB0713">
        <w:t xml:space="preserve"> </w:t>
      </w:r>
      <w:r w:rsidR="00EB0713">
        <w:rPr>
          <w:lang w:val="en-US"/>
        </w:rPr>
        <w:t>same</w:t>
      </w:r>
      <w:r w:rsidR="00EB0713" w:rsidRPr="00EB0713">
        <w:t xml:space="preserve"> </w:t>
      </w:r>
      <w:r w:rsidR="00EB0713" w:rsidRPr="00641C75">
        <w:rPr>
          <w:lang w:val="en-US"/>
        </w:rPr>
        <w:t>size</w:t>
      </w:r>
      <w:r w:rsidR="00EB0713" w:rsidRPr="00EB0713">
        <w:t xml:space="preserve"> </w:t>
      </w:r>
      <w:r w:rsidR="00EB0713" w:rsidRPr="00641C75">
        <w:rPr>
          <w:lang w:val="en-US"/>
        </w:rPr>
        <w:t>of</w:t>
      </w:r>
      <w:r w:rsidR="00EB0713" w:rsidRPr="00EB0713">
        <w:t xml:space="preserve"> 25 </w:t>
      </w:r>
      <w:r w:rsidR="00EB0713" w:rsidRPr="00641C75">
        <w:rPr>
          <w:lang w:val="en-US"/>
        </w:rPr>
        <w:t>mm</w:t>
      </w:r>
      <w:r w:rsidR="00EB0713" w:rsidRPr="00EB0713">
        <w:t xml:space="preserve">. </w:t>
      </w:r>
      <w:r w:rsidR="00EB0713">
        <w:rPr>
          <w:lang w:val="en-US"/>
        </w:rPr>
        <w:t>N</w:t>
      </w:r>
      <w:r w:rsidR="00EB0713" w:rsidRPr="00EB0713">
        <w:rPr>
          <w:lang w:val="en-US"/>
        </w:rPr>
        <w:t xml:space="preserve">umbering, </w:t>
      </w:r>
      <w:r w:rsidR="00EB0713">
        <w:rPr>
          <w:lang w:val="en-US"/>
        </w:rPr>
        <w:t>forced</w:t>
      </w:r>
      <w:r w:rsidR="00EB0713" w:rsidRPr="00EB0713">
        <w:rPr>
          <w:lang w:val="en-US"/>
        </w:rPr>
        <w:t xml:space="preserve"> page breaks and footers </w:t>
      </w:r>
      <w:r w:rsidR="00EB0713">
        <w:rPr>
          <w:lang w:val="en-US"/>
        </w:rPr>
        <w:t>are</w:t>
      </w:r>
      <w:r w:rsidR="00EB0713" w:rsidRPr="00EB0713">
        <w:rPr>
          <w:lang w:val="en-US"/>
        </w:rPr>
        <w:t xml:space="preserve"> </w:t>
      </w:r>
      <w:r w:rsidR="00EB0713">
        <w:rPr>
          <w:lang w:val="en-US"/>
        </w:rPr>
        <w:t>not</w:t>
      </w:r>
      <w:r w:rsidR="00EB0713" w:rsidRPr="00EB0713">
        <w:rPr>
          <w:lang w:val="en-US"/>
        </w:rPr>
        <w:t xml:space="preserve"> </w:t>
      </w:r>
      <w:r w:rsidR="00EB0713">
        <w:rPr>
          <w:lang w:val="en-US"/>
        </w:rPr>
        <w:t>allowed</w:t>
      </w:r>
      <w:r w:rsidR="00EB0713" w:rsidRPr="00EB0713">
        <w:rPr>
          <w:lang w:val="en-US"/>
        </w:rPr>
        <w:t>.</w:t>
      </w:r>
    </w:p>
    <w:p w:rsidR="006C6E08" w:rsidRDefault="006C6E08" w:rsidP="006C6E08">
      <w:pPr>
        <w:pStyle w:val="aa"/>
        <w:rPr>
          <w:b/>
          <w:lang w:val="en-US"/>
        </w:rPr>
      </w:pPr>
      <w:r>
        <w:rPr>
          <w:lang w:val="en-US"/>
        </w:rPr>
        <w:t>F</w:t>
      </w:r>
      <w:r w:rsidRPr="00BB5719">
        <w:rPr>
          <w:lang w:val="en-US"/>
        </w:rPr>
        <w:t xml:space="preserve">or </w:t>
      </w:r>
      <w:r>
        <w:rPr>
          <w:lang w:val="en-US"/>
        </w:rPr>
        <w:t xml:space="preserve">the </w:t>
      </w:r>
      <w:r w:rsidRPr="00BB5719">
        <w:rPr>
          <w:lang w:val="en-US"/>
        </w:rPr>
        <w:t xml:space="preserve">title of the </w:t>
      </w:r>
      <w:r w:rsidR="008554B7">
        <w:rPr>
          <w:lang w:val="en-US"/>
        </w:rPr>
        <w:t>poster</w:t>
      </w:r>
      <w:r>
        <w:rPr>
          <w:lang w:val="en-US"/>
        </w:rPr>
        <w:t xml:space="preserve"> </w:t>
      </w:r>
      <w:r w:rsidRPr="00BB5719">
        <w:rPr>
          <w:lang w:val="en-US"/>
        </w:rPr>
        <w:t xml:space="preserve">bold Times New Roman font with 16 </w:t>
      </w:r>
      <w:proofErr w:type="spellStart"/>
      <w:r w:rsidRPr="00BB5719">
        <w:rPr>
          <w:lang w:val="en-US"/>
        </w:rPr>
        <w:t>pt</w:t>
      </w:r>
      <w:proofErr w:type="spellEnd"/>
      <w:r w:rsidRPr="00BB5719">
        <w:rPr>
          <w:lang w:val="en-US"/>
        </w:rPr>
        <w:t xml:space="preserve"> size and center alignment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should be used</w:t>
      </w:r>
      <w:proofErr w:type="gramEnd"/>
      <w:r w:rsidRPr="00BB5719">
        <w:rPr>
          <w:lang w:val="en-US"/>
        </w:rPr>
        <w:t xml:space="preserve">. </w:t>
      </w:r>
      <w:r>
        <w:rPr>
          <w:lang w:val="en-US"/>
        </w:rPr>
        <w:t xml:space="preserve">Title </w:t>
      </w:r>
      <w:proofErr w:type="gramStart"/>
      <w:r>
        <w:rPr>
          <w:lang w:val="en-US"/>
        </w:rPr>
        <w:t>is separated</w:t>
      </w:r>
      <w:proofErr w:type="gramEnd"/>
      <w:r>
        <w:rPr>
          <w:lang w:val="en-US"/>
        </w:rPr>
        <w:t xml:space="preserve"> by one blank line from all the text above.</w:t>
      </w:r>
    </w:p>
    <w:p w:rsidR="006C6E08" w:rsidRDefault="006C6E08" w:rsidP="006C6E08">
      <w:pPr>
        <w:pStyle w:val="aa"/>
        <w:rPr>
          <w:lang w:val="en-US"/>
        </w:rPr>
      </w:pPr>
      <w:r w:rsidRPr="00BB5719">
        <w:rPr>
          <w:lang w:val="en-US"/>
        </w:rPr>
        <w:t xml:space="preserve">List of authors appears in 12 </w:t>
      </w:r>
      <w:proofErr w:type="spellStart"/>
      <w:r w:rsidRPr="00BB5719">
        <w:rPr>
          <w:lang w:val="en-US"/>
        </w:rPr>
        <w:t>pt</w:t>
      </w:r>
      <w:proofErr w:type="spellEnd"/>
      <w:r w:rsidRPr="00BB5719">
        <w:rPr>
          <w:lang w:val="en-US"/>
        </w:rPr>
        <w:t xml:space="preserve"> Times New Roman with center alignment and </w:t>
      </w:r>
      <w:proofErr w:type="gramStart"/>
      <w:r w:rsidRPr="00BB5719">
        <w:rPr>
          <w:lang w:val="en-US"/>
        </w:rPr>
        <w:t>is separated</w:t>
      </w:r>
      <w:proofErr w:type="gramEnd"/>
      <w:r w:rsidRPr="00BB5719">
        <w:rPr>
          <w:lang w:val="en-US"/>
        </w:rPr>
        <w:t xml:space="preserve"> from the title by a single blank line with 16 </w:t>
      </w:r>
      <w:proofErr w:type="spellStart"/>
      <w:r w:rsidRPr="00BB5719">
        <w:rPr>
          <w:lang w:val="en-US"/>
        </w:rPr>
        <w:t>pt</w:t>
      </w:r>
      <w:proofErr w:type="spellEnd"/>
      <w:r w:rsidRPr="00BB5719">
        <w:rPr>
          <w:lang w:val="en-US"/>
        </w:rPr>
        <w:t xml:space="preserve"> size. Authors </w:t>
      </w:r>
      <w:proofErr w:type="gramStart"/>
      <w:r w:rsidRPr="00BB5719">
        <w:rPr>
          <w:lang w:val="en-US"/>
        </w:rPr>
        <w:t>are listed</w:t>
      </w:r>
      <w:proofErr w:type="gramEnd"/>
      <w:r w:rsidRPr="00BB5719">
        <w:rPr>
          <w:lang w:val="en-US"/>
        </w:rPr>
        <w:t xml:space="preserve"> through commas, initials are written </w:t>
      </w:r>
      <w:r>
        <w:rPr>
          <w:lang w:val="en-US"/>
        </w:rPr>
        <w:t>before</w:t>
      </w:r>
      <w:r w:rsidRPr="00BB5719">
        <w:rPr>
          <w:lang w:val="en-US"/>
        </w:rPr>
        <w:t xml:space="preserve"> the last name. </w:t>
      </w:r>
    </w:p>
    <w:p w:rsidR="008554B7" w:rsidRDefault="008554B7" w:rsidP="008554B7">
      <w:pPr>
        <w:pStyle w:val="aa"/>
        <w:rPr>
          <w:lang w:val="en-US"/>
        </w:rPr>
      </w:pPr>
      <w:r w:rsidRPr="00BB5719">
        <w:rPr>
          <w:lang w:val="en-US"/>
        </w:rPr>
        <w:t>Organization ha</w:t>
      </w:r>
      <w:r>
        <w:rPr>
          <w:lang w:val="en-US"/>
        </w:rPr>
        <w:t>s</w:t>
      </w:r>
      <w:r w:rsidRPr="00BB5719">
        <w:rPr>
          <w:lang w:val="en-US"/>
        </w:rPr>
        <w:t xml:space="preserve"> 12 </w:t>
      </w:r>
      <w:proofErr w:type="spellStart"/>
      <w:r w:rsidRPr="00BB5719">
        <w:rPr>
          <w:lang w:val="en-US"/>
        </w:rPr>
        <w:t>pt</w:t>
      </w:r>
      <w:proofErr w:type="spellEnd"/>
      <w:r w:rsidRPr="00BB5719">
        <w:rPr>
          <w:lang w:val="en-US"/>
        </w:rPr>
        <w:t xml:space="preserve"> Times New Roman </w:t>
      </w:r>
      <w:r>
        <w:rPr>
          <w:lang w:val="en-US"/>
        </w:rPr>
        <w:t xml:space="preserve">font with center alignment and </w:t>
      </w:r>
      <w:proofErr w:type="gramStart"/>
      <w:r>
        <w:rPr>
          <w:lang w:val="en-US"/>
        </w:rPr>
        <w:t>is</w:t>
      </w:r>
      <w:r w:rsidRPr="00BB5719">
        <w:rPr>
          <w:lang w:val="en-US"/>
        </w:rPr>
        <w:t xml:space="preserve"> separated</w:t>
      </w:r>
      <w:proofErr w:type="gramEnd"/>
      <w:r w:rsidRPr="00BB5719">
        <w:rPr>
          <w:lang w:val="en-US"/>
        </w:rPr>
        <w:t xml:space="preserve"> from the list of authors by one blank line </w:t>
      </w:r>
      <w:r>
        <w:rPr>
          <w:lang w:val="en-US"/>
        </w:rPr>
        <w:t xml:space="preserve">of </w:t>
      </w:r>
      <w:r w:rsidRPr="00BB5719">
        <w:rPr>
          <w:lang w:val="en-US"/>
        </w:rPr>
        <w:t xml:space="preserve">6 </w:t>
      </w:r>
      <w:proofErr w:type="spellStart"/>
      <w:r w:rsidRPr="00BB5719">
        <w:rPr>
          <w:lang w:val="en-US"/>
        </w:rPr>
        <w:t>pt</w:t>
      </w:r>
      <w:proofErr w:type="spellEnd"/>
      <w:r w:rsidRPr="00BB5719">
        <w:rPr>
          <w:lang w:val="en-US"/>
        </w:rPr>
        <w:t xml:space="preserve"> size. Please</w:t>
      </w:r>
      <w:r>
        <w:rPr>
          <w:lang w:val="en-US"/>
        </w:rPr>
        <w:t>,</w:t>
      </w:r>
      <w:r w:rsidRPr="00BB5719">
        <w:rPr>
          <w:lang w:val="en-US"/>
        </w:rPr>
        <w:t xml:space="preserve"> specify the </w:t>
      </w:r>
      <w:r>
        <w:rPr>
          <w:lang w:val="en-US"/>
        </w:rPr>
        <w:t>official</w:t>
      </w:r>
      <w:r w:rsidRPr="00BB5719">
        <w:rPr>
          <w:lang w:val="en-US"/>
        </w:rPr>
        <w:t xml:space="preserve"> </w:t>
      </w:r>
      <w:r>
        <w:rPr>
          <w:lang w:val="en-US"/>
        </w:rPr>
        <w:t>names</w:t>
      </w:r>
      <w:r w:rsidRPr="00BB5719">
        <w:rPr>
          <w:lang w:val="en-US"/>
        </w:rPr>
        <w:t xml:space="preserve"> </w:t>
      </w:r>
      <w:r>
        <w:rPr>
          <w:lang w:val="en-US"/>
        </w:rPr>
        <w:t xml:space="preserve">(not abbreviations) </w:t>
      </w:r>
      <w:r w:rsidRPr="00BB5719">
        <w:rPr>
          <w:lang w:val="en-US"/>
        </w:rPr>
        <w:t>of organization</w:t>
      </w:r>
      <w:r>
        <w:rPr>
          <w:lang w:val="en-US"/>
        </w:rPr>
        <w:t xml:space="preserve">s. If </w:t>
      </w:r>
      <w:r w:rsidRPr="00BB5719">
        <w:rPr>
          <w:lang w:val="en-US"/>
        </w:rPr>
        <w:t>authors work in different organizations</w:t>
      </w:r>
      <w:r>
        <w:rPr>
          <w:lang w:val="en-US"/>
        </w:rPr>
        <w:t>,</w:t>
      </w:r>
      <w:r w:rsidRPr="00BB5719">
        <w:rPr>
          <w:lang w:val="en-US"/>
        </w:rPr>
        <w:t xml:space="preserve"> </w:t>
      </w:r>
      <w:r>
        <w:rPr>
          <w:lang w:val="en-US"/>
        </w:rPr>
        <w:t>two</w:t>
      </w:r>
      <w:r w:rsidRPr="00BB5719">
        <w:rPr>
          <w:lang w:val="en-US"/>
        </w:rPr>
        <w:t xml:space="preserve"> or more organizations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can be listed</w:t>
      </w:r>
      <w:proofErr w:type="gramEnd"/>
      <w:r w:rsidRPr="00BB5719">
        <w:rPr>
          <w:lang w:val="en-US"/>
        </w:rPr>
        <w:t xml:space="preserve"> through commas. In this </w:t>
      </w:r>
      <w:proofErr w:type="gramStart"/>
      <w:r w:rsidRPr="00BB5719">
        <w:rPr>
          <w:lang w:val="en-US"/>
        </w:rPr>
        <w:t>case</w:t>
      </w:r>
      <w:proofErr w:type="gramEnd"/>
      <w:r w:rsidRPr="00BB5719">
        <w:rPr>
          <w:lang w:val="en-US"/>
        </w:rPr>
        <w:t xml:space="preserve"> author's affiliation is identified by the footnote. </w:t>
      </w:r>
    </w:p>
    <w:p w:rsidR="00EB0713" w:rsidRPr="00EB0713" w:rsidRDefault="00EB0713" w:rsidP="00EB0713">
      <w:pPr>
        <w:pStyle w:val="aa"/>
        <w:rPr>
          <w:lang w:val="en-US"/>
        </w:rPr>
      </w:pPr>
      <w:r>
        <w:rPr>
          <w:lang w:val="en-US"/>
        </w:rPr>
        <w:t>Times</w:t>
      </w:r>
      <w:r w:rsidRPr="00024FEF">
        <w:rPr>
          <w:lang w:val="en-US"/>
        </w:rPr>
        <w:t xml:space="preserve"> </w:t>
      </w:r>
      <w:r>
        <w:rPr>
          <w:lang w:val="en-US"/>
        </w:rPr>
        <w:t>New</w:t>
      </w:r>
      <w:r w:rsidRPr="00024FEF">
        <w:rPr>
          <w:lang w:val="en-US"/>
        </w:rPr>
        <w:t xml:space="preserve"> </w:t>
      </w:r>
      <w:r>
        <w:rPr>
          <w:lang w:val="en-US"/>
        </w:rPr>
        <w:t xml:space="preserve">Roman </w:t>
      </w:r>
      <w:proofErr w:type="gramStart"/>
      <w:r>
        <w:rPr>
          <w:lang w:val="en-US"/>
        </w:rPr>
        <w:t>is used</w:t>
      </w:r>
      <w:proofErr w:type="gramEnd"/>
      <w:r>
        <w:rPr>
          <w:lang w:val="en-US"/>
        </w:rPr>
        <w:t xml:space="preserve"> as a font of the paper</w:t>
      </w:r>
      <w:r w:rsidRPr="00024FEF">
        <w:rPr>
          <w:lang w:val="en-US"/>
        </w:rPr>
        <w:t>.</w:t>
      </w:r>
      <w:r>
        <w:rPr>
          <w:lang w:val="en-US"/>
        </w:rPr>
        <w:t xml:space="preserve"> </w:t>
      </w:r>
      <w:r w:rsidRPr="00024FEF">
        <w:rPr>
          <w:lang w:val="en-US"/>
        </w:rPr>
        <w:t>Paragraph</w:t>
      </w:r>
      <w:r>
        <w:rPr>
          <w:lang w:val="en-US"/>
        </w:rPr>
        <w:t xml:space="preserve">s </w:t>
      </w:r>
      <w:proofErr w:type="gramStart"/>
      <w:r>
        <w:rPr>
          <w:lang w:val="en-US"/>
        </w:rPr>
        <w:t>are typed</w:t>
      </w:r>
      <w:proofErr w:type="gramEnd"/>
      <w:r>
        <w:rPr>
          <w:lang w:val="en-US"/>
        </w:rPr>
        <w:t xml:space="preserve"> by 11 </w:t>
      </w:r>
      <w:proofErr w:type="spellStart"/>
      <w:r>
        <w:rPr>
          <w:lang w:val="en-US"/>
        </w:rPr>
        <w:t>pt</w:t>
      </w:r>
      <w:proofErr w:type="spellEnd"/>
      <w:r w:rsidRPr="00024FEF">
        <w:rPr>
          <w:lang w:val="en-US"/>
        </w:rPr>
        <w:t xml:space="preserve"> font size</w:t>
      </w:r>
      <w:r>
        <w:rPr>
          <w:lang w:val="en-US"/>
        </w:rPr>
        <w:t xml:space="preserve"> </w:t>
      </w:r>
      <w:r w:rsidRPr="00024FEF">
        <w:rPr>
          <w:lang w:val="en-US"/>
        </w:rPr>
        <w:t>with width alignment, single</w:t>
      </w:r>
      <w:r>
        <w:rPr>
          <w:lang w:val="en-US"/>
        </w:rPr>
        <w:t xml:space="preserve"> </w:t>
      </w:r>
      <w:r w:rsidRPr="00024FEF">
        <w:rPr>
          <w:lang w:val="en-US"/>
        </w:rPr>
        <w:t xml:space="preserve">line spacing, and automatic hyphenation. </w:t>
      </w:r>
      <w:r>
        <w:rPr>
          <w:lang w:val="en-US"/>
        </w:rPr>
        <w:t>Using</w:t>
      </w:r>
      <w:r w:rsidRPr="00024FEF">
        <w:rPr>
          <w:lang w:val="en-US"/>
        </w:rPr>
        <w:t xml:space="preserve"> bold style in the text</w:t>
      </w:r>
      <w:r>
        <w:rPr>
          <w:lang w:val="en-US"/>
        </w:rPr>
        <w:t xml:space="preserve"> </w:t>
      </w:r>
      <w:r w:rsidRPr="00024FEF">
        <w:rPr>
          <w:lang w:val="en-US"/>
        </w:rPr>
        <w:t>is und</w:t>
      </w:r>
      <w:r w:rsidRPr="00024FEF">
        <w:rPr>
          <w:lang w:val="en-US"/>
        </w:rPr>
        <w:t>e</w:t>
      </w:r>
      <w:r w:rsidRPr="00024FEF">
        <w:rPr>
          <w:lang w:val="en-US"/>
        </w:rPr>
        <w:t xml:space="preserve">sirable. </w:t>
      </w:r>
      <w:r w:rsidRPr="00FB521C">
        <w:rPr>
          <w:lang w:val="en-US"/>
        </w:rPr>
        <w:t xml:space="preserve">Paragraphs </w:t>
      </w:r>
      <w:proofErr w:type="gramStart"/>
      <w:r w:rsidRPr="00FB521C">
        <w:rPr>
          <w:lang w:val="en-US"/>
        </w:rPr>
        <w:t>are not separated</w:t>
      </w:r>
      <w:proofErr w:type="gramEnd"/>
      <w:r w:rsidRPr="00FB521C">
        <w:rPr>
          <w:lang w:val="en-US"/>
        </w:rPr>
        <w:t xml:space="preserve"> by intervals </w:t>
      </w:r>
      <w:r>
        <w:rPr>
          <w:lang w:val="en-US"/>
        </w:rPr>
        <w:t xml:space="preserve">and begin with a 7 mm indented line. </w:t>
      </w:r>
    </w:p>
    <w:p w:rsidR="00D976D4" w:rsidRDefault="00D976D4">
      <w:pPr>
        <w:pStyle w:val="aa"/>
        <w:rPr>
          <w:lang w:val="en-US"/>
        </w:rPr>
      </w:pPr>
      <w:r>
        <w:rPr>
          <w:lang w:val="en-US"/>
        </w:rPr>
        <w:t>All</w:t>
      </w:r>
      <w:r w:rsidRPr="007C273B">
        <w:rPr>
          <w:lang w:val="en-US"/>
        </w:rPr>
        <w:t xml:space="preserve"> figure</w:t>
      </w:r>
      <w:r>
        <w:rPr>
          <w:lang w:val="en-US"/>
        </w:rPr>
        <w:t>s</w:t>
      </w:r>
      <w:r w:rsidRPr="007C273B">
        <w:rPr>
          <w:lang w:val="en-US"/>
        </w:rPr>
        <w:t xml:space="preserve"> </w:t>
      </w:r>
      <w:r>
        <w:rPr>
          <w:lang w:val="en-US"/>
        </w:rPr>
        <w:t>and</w:t>
      </w:r>
      <w:r w:rsidRPr="007C273B">
        <w:rPr>
          <w:lang w:val="en-US"/>
        </w:rPr>
        <w:t xml:space="preserve"> </w:t>
      </w:r>
      <w:r>
        <w:rPr>
          <w:lang w:val="en-US"/>
        </w:rPr>
        <w:t>tables</w:t>
      </w:r>
      <w:r w:rsidRPr="007C273B">
        <w:rPr>
          <w:lang w:val="en-US"/>
        </w:rPr>
        <w:t xml:space="preserve"> should have a caption, typed by 10 </w:t>
      </w:r>
      <w:proofErr w:type="spellStart"/>
      <w:r>
        <w:rPr>
          <w:lang w:val="en-US"/>
        </w:rPr>
        <w:t>pt</w:t>
      </w:r>
      <w:proofErr w:type="spellEnd"/>
      <w:r w:rsidRPr="007C273B">
        <w:rPr>
          <w:lang w:val="en-US"/>
        </w:rPr>
        <w:t xml:space="preserve"> font with top and bottom 6 </w:t>
      </w:r>
      <w:proofErr w:type="spellStart"/>
      <w:r>
        <w:rPr>
          <w:lang w:val="en-US"/>
        </w:rPr>
        <w:t>pt</w:t>
      </w:r>
      <w:proofErr w:type="spellEnd"/>
      <w:r w:rsidRPr="007C273B">
        <w:rPr>
          <w:lang w:val="en-US"/>
        </w:rPr>
        <w:t xml:space="preserve"> separ</w:t>
      </w:r>
      <w:r w:rsidRPr="007C273B">
        <w:rPr>
          <w:lang w:val="en-US"/>
        </w:rPr>
        <w:t>a</w:t>
      </w:r>
      <w:r w:rsidRPr="007C273B">
        <w:rPr>
          <w:lang w:val="en-US"/>
        </w:rPr>
        <w:t>tion</w:t>
      </w:r>
      <w:r>
        <w:rPr>
          <w:lang w:val="en-US"/>
        </w:rPr>
        <w:t xml:space="preserve"> and central alignment</w:t>
      </w:r>
      <w:r w:rsidRPr="007C273B">
        <w:rPr>
          <w:lang w:val="en-US"/>
        </w:rPr>
        <w:t xml:space="preserve">. </w:t>
      </w:r>
      <w:r>
        <w:rPr>
          <w:lang w:val="en-US"/>
        </w:rPr>
        <w:t>Caption</w:t>
      </w:r>
      <w:r w:rsidRPr="007C273B">
        <w:rPr>
          <w:lang w:val="en-US"/>
        </w:rPr>
        <w:t xml:space="preserve"> </w:t>
      </w:r>
      <w:r>
        <w:rPr>
          <w:lang w:val="en-US"/>
        </w:rPr>
        <w:t>to</w:t>
      </w:r>
      <w:r w:rsidRPr="007C273B">
        <w:rPr>
          <w:lang w:val="en-US"/>
        </w:rPr>
        <w:t xml:space="preserve"> </w:t>
      </w:r>
      <w:r>
        <w:rPr>
          <w:lang w:val="en-US"/>
        </w:rPr>
        <w:t>a</w:t>
      </w:r>
      <w:r w:rsidRPr="007C273B">
        <w:rPr>
          <w:lang w:val="en-US"/>
        </w:rPr>
        <w:t xml:space="preserve"> </w:t>
      </w:r>
      <w:r>
        <w:rPr>
          <w:lang w:val="en-US"/>
        </w:rPr>
        <w:t>table</w:t>
      </w:r>
      <w:r w:rsidRPr="007C273B">
        <w:rPr>
          <w:lang w:val="en-US"/>
        </w:rPr>
        <w:t xml:space="preserve"> </w:t>
      </w:r>
      <w:proofErr w:type="gramStart"/>
      <w:r>
        <w:rPr>
          <w:lang w:val="en-US"/>
        </w:rPr>
        <w:t>is</w:t>
      </w:r>
      <w:r w:rsidRPr="007C273B">
        <w:rPr>
          <w:lang w:val="en-US"/>
        </w:rPr>
        <w:t xml:space="preserve"> </w:t>
      </w:r>
      <w:r>
        <w:rPr>
          <w:lang w:val="en-US"/>
        </w:rPr>
        <w:t>placed</w:t>
      </w:r>
      <w:proofErr w:type="gramEnd"/>
      <w:r w:rsidRPr="007C273B">
        <w:rPr>
          <w:lang w:val="en-US"/>
        </w:rPr>
        <w:t xml:space="preserve"> </w:t>
      </w:r>
      <w:r>
        <w:rPr>
          <w:lang w:val="en-US"/>
        </w:rPr>
        <w:t>above</w:t>
      </w:r>
      <w:r w:rsidRPr="007C273B">
        <w:rPr>
          <w:lang w:val="en-US"/>
        </w:rPr>
        <w:t xml:space="preserve"> </w:t>
      </w:r>
      <w:r>
        <w:rPr>
          <w:lang w:val="en-US"/>
        </w:rPr>
        <w:t>the</w:t>
      </w:r>
      <w:r w:rsidRPr="007C273B">
        <w:rPr>
          <w:lang w:val="en-US"/>
        </w:rPr>
        <w:t xml:space="preserve"> </w:t>
      </w:r>
      <w:r>
        <w:rPr>
          <w:lang w:val="en-US"/>
        </w:rPr>
        <w:t xml:space="preserve">table, caption to a figure — under the figure. </w:t>
      </w:r>
    </w:p>
    <w:p w:rsidR="005C5952" w:rsidRPr="00D976D4" w:rsidRDefault="00D976D4">
      <w:pPr>
        <w:pStyle w:val="aa"/>
        <w:rPr>
          <w:lang w:val="en-US"/>
        </w:rPr>
      </w:pPr>
      <w:r w:rsidRPr="00824987">
        <w:rPr>
          <w:lang w:val="en-US"/>
        </w:rPr>
        <w:t>Cross-references should be placed in square brackets and listed in ascending order, separated by commas or dashes, for example:</w:t>
      </w:r>
      <w:r w:rsidR="002A3226" w:rsidRPr="00D976D4">
        <w:rPr>
          <w:lang w:val="en-US"/>
        </w:rPr>
        <w:t xml:space="preserve"> [1], [1–</w:t>
      </w:r>
      <w:r w:rsidR="006C6E08">
        <w:rPr>
          <w:lang w:val="en-US"/>
        </w:rPr>
        <w:t>3</w:t>
      </w:r>
      <w:r w:rsidR="002A3226" w:rsidRPr="00D976D4">
        <w:rPr>
          <w:lang w:val="en-US"/>
        </w:rPr>
        <w:t>], [1, 3</w:t>
      </w:r>
      <w:r w:rsidR="008554B7">
        <w:rPr>
          <w:lang w:val="en-US"/>
        </w:rPr>
        <w:t>, 4</w:t>
      </w:r>
      <w:r w:rsidR="005C5952" w:rsidRPr="00D976D4">
        <w:rPr>
          <w:lang w:val="en-US"/>
        </w:rPr>
        <w:t>].</w:t>
      </w:r>
    </w:p>
    <w:p w:rsidR="005C5952" w:rsidRPr="008A63A3" w:rsidRDefault="008A63A3">
      <w:pPr>
        <w:pStyle w:val="aa"/>
        <w:rPr>
          <w:lang w:val="en-US"/>
        </w:rPr>
      </w:pPr>
      <w:r w:rsidRPr="00824987">
        <w:rPr>
          <w:lang w:val="en-US"/>
        </w:rPr>
        <w:t>Reference list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is</w:t>
      </w:r>
      <w:r w:rsidRPr="00824987">
        <w:rPr>
          <w:lang w:val="en-US"/>
        </w:rPr>
        <w:t xml:space="preserve"> numbered</w:t>
      </w:r>
      <w:proofErr w:type="gramEnd"/>
      <w:r w:rsidRPr="00824987">
        <w:rPr>
          <w:lang w:val="en-US"/>
        </w:rPr>
        <w:t xml:space="preserve"> in Arabic numerals</w:t>
      </w:r>
      <w:r>
        <w:rPr>
          <w:lang w:val="en-US"/>
        </w:rPr>
        <w:t xml:space="preserve"> with font of 11 </w:t>
      </w:r>
      <w:proofErr w:type="spellStart"/>
      <w:r>
        <w:rPr>
          <w:lang w:val="en-US"/>
        </w:rPr>
        <w:t>pt</w:t>
      </w:r>
      <w:proofErr w:type="spellEnd"/>
      <w:r>
        <w:rPr>
          <w:lang w:val="en-US"/>
        </w:rPr>
        <w:t xml:space="preserve"> and with left </w:t>
      </w:r>
      <w:r w:rsidRPr="00824987">
        <w:rPr>
          <w:lang w:val="en-US"/>
        </w:rPr>
        <w:t>alignment</w:t>
      </w:r>
      <w:r>
        <w:rPr>
          <w:lang w:val="en-US"/>
        </w:rPr>
        <w:t>.</w:t>
      </w:r>
    </w:p>
    <w:p w:rsidR="005C5952" w:rsidRPr="00F40735" w:rsidRDefault="00F40735">
      <w:pPr>
        <w:pStyle w:val="10"/>
        <w:rPr>
          <w:lang w:val="en-US"/>
        </w:rPr>
      </w:pPr>
      <w:r>
        <w:rPr>
          <w:lang w:val="en-US"/>
        </w:rPr>
        <w:t>References</w:t>
      </w:r>
    </w:p>
    <w:p w:rsidR="006C6E08" w:rsidRPr="0012213C" w:rsidRDefault="006C6E08" w:rsidP="006C6E08">
      <w:pPr>
        <w:pStyle w:val="a"/>
        <w:numPr>
          <w:ilvl w:val="0"/>
          <w:numId w:val="5"/>
        </w:numPr>
        <w:ind w:left="357" w:hanging="357"/>
        <w:rPr>
          <w:lang w:val="en-US"/>
        </w:rPr>
      </w:pPr>
      <w:proofErr w:type="spellStart"/>
      <w:r w:rsidRPr="0012213C">
        <w:rPr>
          <w:lang w:val="en-US"/>
        </w:rPr>
        <w:t>Stonebraker</w:t>
      </w:r>
      <w:proofErr w:type="spellEnd"/>
      <w:r w:rsidRPr="0012213C">
        <w:rPr>
          <w:lang w:val="en-US"/>
        </w:rPr>
        <w:t xml:space="preserve"> M., </w:t>
      </w:r>
      <w:proofErr w:type="spellStart"/>
      <w:r w:rsidRPr="0012213C">
        <w:rPr>
          <w:lang w:val="en-US"/>
        </w:rPr>
        <w:t>Kemnitz</w:t>
      </w:r>
      <w:proofErr w:type="spellEnd"/>
      <w:r w:rsidRPr="0012213C">
        <w:rPr>
          <w:lang w:val="en-US"/>
        </w:rPr>
        <w:t> G. The POSTGRES Next-generation Database Management System // Communications of the ACM. 1991. Vol. 34, No. 10. P. 78–92.</w:t>
      </w:r>
    </w:p>
    <w:p w:rsidR="006C6E08" w:rsidRPr="0012213C" w:rsidRDefault="006C6E08" w:rsidP="006C6E08">
      <w:pPr>
        <w:pStyle w:val="a"/>
        <w:numPr>
          <w:ilvl w:val="0"/>
          <w:numId w:val="5"/>
        </w:numPr>
        <w:ind w:left="357" w:hanging="357"/>
        <w:rPr>
          <w:lang w:val="en-US"/>
        </w:rPr>
      </w:pPr>
      <w:r w:rsidRPr="00061F37">
        <w:rPr>
          <w:lang w:val="en-US"/>
        </w:rPr>
        <w:t xml:space="preserve">Yao B., Li F., Kumar P. </w:t>
      </w:r>
      <w:r w:rsidRPr="00A65AEE">
        <w:rPr>
          <w:lang w:val="en-US"/>
        </w:rPr>
        <w:t xml:space="preserve">K Nearest Neighbor Queries and </w:t>
      </w:r>
      <w:proofErr w:type="spellStart"/>
      <w:r w:rsidRPr="00A65AEE">
        <w:rPr>
          <w:lang w:val="en-US"/>
        </w:rPr>
        <w:t>kNN</w:t>
      </w:r>
      <w:proofErr w:type="spellEnd"/>
      <w:r w:rsidRPr="00A65AEE">
        <w:rPr>
          <w:lang w:val="en-US"/>
        </w:rPr>
        <w:t>-Joins in Large Relational Databases (Almost) for Free // Proceedings of the 26th International Conference on Data Engineering, ICDE 2010, March 1-6, 2010, Long Beach, California, USA. IEEE, 2010. P. 4-15.</w:t>
      </w:r>
    </w:p>
    <w:p w:rsidR="006C6E08" w:rsidRPr="0012213C" w:rsidRDefault="006C6E08" w:rsidP="006C6E08">
      <w:pPr>
        <w:pStyle w:val="a"/>
        <w:numPr>
          <w:ilvl w:val="0"/>
          <w:numId w:val="5"/>
        </w:numPr>
        <w:ind w:left="357" w:hanging="357"/>
        <w:rPr>
          <w:lang w:val="en-US"/>
        </w:rPr>
      </w:pPr>
      <w:r w:rsidRPr="0012213C">
        <w:rPr>
          <w:lang w:val="en-US"/>
        </w:rPr>
        <w:t xml:space="preserve">Amit Y. 2D Object Detection and Recognition: Models, Algorithms and Networks. MIT Press, 2002. </w:t>
      </w:r>
      <w:proofErr w:type="gramStart"/>
      <w:r w:rsidRPr="0012213C">
        <w:rPr>
          <w:lang w:val="en-US"/>
        </w:rPr>
        <w:t>325</w:t>
      </w:r>
      <w:proofErr w:type="gramEnd"/>
      <w:r w:rsidRPr="0012213C">
        <w:rPr>
          <w:lang w:val="en-US"/>
        </w:rPr>
        <w:t> p.</w:t>
      </w:r>
    </w:p>
    <w:p w:rsidR="006C6E08" w:rsidRPr="008E48B7" w:rsidRDefault="006C6E08" w:rsidP="006C6E08">
      <w:pPr>
        <w:pStyle w:val="a"/>
        <w:numPr>
          <w:ilvl w:val="0"/>
          <w:numId w:val="5"/>
        </w:numPr>
        <w:ind w:left="357" w:hanging="357"/>
        <w:rPr>
          <w:lang w:val="en-US"/>
        </w:rPr>
      </w:pPr>
      <w:proofErr w:type="spellStart"/>
      <w:r w:rsidRPr="008E48B7">
        <w:rPr>
          <w:lang w:val="en-US"/>
        </w:rPr>
        <w:t>Cadez</w:t>
      </w:r>
      <w:proofErr w:type="spellEnd"/>
      <w:r w:rsidRPr="008E48B7">
        <w:rPr>
          <w:lang w:val="en-US"/>
        </w:rPr>
        <w:t> I., Heckerman D., Meek C., et al. Visualization of Navigation Patterns on a Web Site Using Model Based Clustering. Technical Report MSR</w:t>
      </w:r>
      <w:r w:rsidRPr="008E48B7">
        <w:rPr>
          <w:lang w:val="en-US"/>
        </w:rPr>
        <w:noBreakHyphen/>
        <w:t>TR</w:t>
      </w:r>
      <w:r w:rsidRPr="008E48B7">
        <w:rPr>
          <w:lang w:val="en-US"/>
        </w:rPr>
        <w:noBreakHyphen/>
        <w:t>00</w:t>
      </w:r>
      <w:r w:rsidRPr="008E48B7">
        <w:rPr>
          <w:lang w:val="en-US"/>
        </w:rPr>
        <w:noBreakHyphen/>
        <w:t>18. Microsoft Research. 2000. URL: http://research.microsoft.com/pubs/69752/tr-2000-18.pdf (accessed: 13.12.2009).</w:t>
      </w:r>
    </w:p>
    <w:sectPr w:rsidR="006C6E08" w:rsidRPr="008E48B7" w:rsidSect="00696E07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348" w:rsidRDefault="00390348">
      <w:r>
        <w:separator/>
      </w:r>
    </w:p>
  </w:endnote>
  <w:endnote w:type="continuationSeparator" w:id="0">
    <w:p w:rsidR="00390348" w:rsidRDefault="0039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348" w:rsidRDefault="00390348">
      <w:r>
        <w:separator/>
      </w:r>
    </w:p>
  </w:footnote>
  <w:footnote w:type="continuationSeparator" w:id="0">
    <w:p w:rsidR="00390348" w:rsidRDefault="00390348">
      <w:r>
        <w:continuationSeparator/>
      </w:r>
    </w:p>
  </w:footnote>
  <w:footnote w:id="1">
    <w:p w:rsidR="005C5952" w:rsidRPr="008A63A3" w:rsidRDefault="005C5952">
      <w:pPr>
        <w:pStyle w:val="ae"/>
        <w:jc w:val="both"/>
        <w:rPr>
          <w:lang w:val="en-US"/>
        </w:rPr>
      </w:pPr>
      <w:r w:rsidRPr="008A63A3">
        <w:rPr>
          <w:rStyle w:val="FootnoteCharacters"/>
          <w:lang w:val="en-US"/>
        </w:rPr>
        <w:t>*</w:t>
      </w:r>
      <w:r w:rsidRPr="008A63A3">
        <w:rPr>
          <w:lang w:val="en-US"/>
        </w:rPr>
        <w:t xml:space="preserve"> </w:t>
      </w:r>
      <w:r w:rsidR="006C6E08">
        <w:rPr>
          <w:lang w:val="en-US"/>
        </w:rPr>
        <w:t xml:space="preserve">Acknowledgements for the financial support </w:t>
      </w:r>
      <w:proofErr w:type="gramStart"/>
      <w:r w:rsidR="006C6E08">
        <w:rPr>
          <w:lang w:val="en-US"/>
        </w:rPr>
        <w:t>should be performed</w:t>
      </w:r>
      <w:proofErr w:type="gramEnd"/>
      <w:r w:rsidR="006C6E08">
        <w:rPr>
          <w:lang w:val="en-US"/>
        </w:rPr>
        <w:t xml:space="preserve"> </w:t>
      </w:r>
      <w:r w:rsidR="006C6E08" w:rsidRPr="00C60E7F">
        <w:rPr>
          <w:lang w:val="en-US"/>
        </w:rPr>
        <w:t>as a footnote to the title of the paper.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B6"/>
    <w:rsid w:val="00022C00"/>
    <w:rsid w:val="00072FE3"/>
    <w:rsid w:val="000A7207"/>
    <w:rsid w:val="000F1778"/>
    <w:rsid w:val="001371C8"/>
    <w:rsid w:val="001B4751"/>
    <w:rsid w:val="001D0393"/>
    <w:rsid w:val="001D0D5F"/>
    <w:rsid w:val="00257B8B"/>
    <w:rsid w:val="002A3226"/>
    <w:rsid w:val="002E4658"/>
    <w:rsid w:val="00347AF8"/>
    <w:rsid w:val="00380E38"/>
    <w:rsid w:val="00390348"/>
    <w:rsid w:val="003C36BD"/>
    <w:rsid w:val="003D042F"/>
    <w:rsid w:val="003F75E0"/>
    <w:rsid w:val="00403FED"/>
    <w:rsid w:val="004376FA"/>
    <w:rsid w:val="004856E5"/>
    <w:rsid w:val="00494882"/>
    <w:rsid w:val="004C0DDF"/>
    <w:rsid w:val="0051265A"/>
    <w:rsid w:val="005B0D8F"/>
    <w:rsid w:val="005C5952"/>
    <w:rsid w:val="005D568F"/>
    <w:rsid w:val="0063476E"/>
    <w:rsid w:val="00656B38"/>
    <w:rsid w:val="0068199B"/>
    <w:rsid w:val="00696E07"/>
    <w:rsid w:val="006C6E08"/>
    <w:rsid w:val="006E258C"/>
    <w:rsid w:val="006F5768"/>
    <w:rsid w:val="006F7527"/>
    <w:rsid w:val="00713449"/>
    <w:rsid w:val="007742DD"/>
    <w:rsid w:val="008554B7"/>
    <w:rsid w:val="008A63A3"/>
    <w:rsid w:val="00901FAF"/>
    <w:rsid w:val="00957EFE"/>
    <w:rsid w:val="00986EB8"/>
    <w:rsid w:val="00A10A00"/>
    <w:rsid w:val="00A41888"/>
    <w:rsid w:val="00AB2DBB"/>
    <w:rsid w:val="00B72C3C"/>
    <w:rsid w:val="00B90F86"/>
    <w:rsid w:val="00C4562A"/>
    <w:rsid w:val="00C47269"/>
    <w:rsid w:val="00C51109"/>
    <w:rsid w:val="00CB3727"/>
    <w:rsid w:val="00CF73EA"/>
    <w:rsid w:val="00D012F7"/>
    <w:rsid w:val="00D22136"/>
    <w:rsid w:val="00D27FD7"/>
    <w:rsid w:val="00D976D4"/>
    <w:rsid w:val="00DA4378"/>
    <w:rsid w:val="00E75D42"/>
    <w:rsid w:val="00E97199"/>
    <w:rsid w:val="00EA6ED5"/>
    <w:rsid w:val="00EB0713"/>
    <w:rsid w:val="00ED7645"/>
    <w:rsid w:val="00EF1210"/>
    <w:rsid w:val="00F2756B"/>
    <w:rsid w:val="00F320B6"/>
    <w:rsid w:val="00F40735"/>
    <w:rsid w:val="00F539AB"/>
    <w:rsid w:val="00F66AAF"/>
    <w:rsid w:val="00FD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chartTrackingRefBased/>
  <w15:docId w15:val="{FF563F15-38A2-4632-90F3-340FB092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6E07"/>
    <w:rPr>
      <w:sz w:val="22"/>
      <w:szCs w:val="24"/>
      <w:lang w:eastAsia="ar-SA"/>
    </w:rPr>
  </w:style>
  <w:style w:type="paragraph" w:styleId="10">
    <w:name w:val="heading 1"/>
    <w:basedOn w:val="a0"/>
    <w:next w:val="21"/>
    <w:qFormat/>
    <w:rsid w:val="00696E07"/>
    <w:pPr>
      <w:keepNext/>
      <w:spacing w:before="240" w:after="240"/>
      <w:outlineLvl w:val="0"/>
    </w:pPr>
    <w:rPr>
      <w:b/>
      <w:sz w:val="28"/>
      <w:szCs w:val="28"/>
    </w:rPr>
  </w:style>
  <w:style w:type="paragraph" w:styleId="2">
    <w:name w:val="heading 2"/>
    <w:basedOn w:val="21"/>
    <w:next w:val="21"/>
    <w:qFormat/>
    <w:rsid w:val="00696E07"/>
    <w:pPr>
      <w:keepNext/>
      <w:spacing w:before="240" w:after="240"/>
      <w:ind w:firstLine="0"/>
      <w:jc w:val="left"/>
      <w:outlineLvl w:val="1"/>
    </w:pPr>
    <w:rPr>
      <w:b/>
      <w:bCs/>
      <w:iCs/>
      <w:sz w:val="24"/>
      <w:szCs w:val="24"/>
    </w:rPr>
  </w:style>
  <w:style w:type="paragraph" w:styleId="3">
    <w:name w:val="heading 3"/>
    <w:basedOn w:val="a0"/>
    <w:next w:val="a0"/>
    <w:qFormat/>
    <w:rsid w:val="00696E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96E0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696E0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96E07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0"/>
    <w:next w:val="a0"/>
    <w:qFormat/>
    <w:rsid w:val="00696E07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696E0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696E0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rsid w:val="00696E07"/>
    <w:rPr>
      <w:rFonts w:ascii="Symbol" w:hAnsi="Symbol"/>
    </w:rPr>
  </w:style>
  <w:style w:type="character" w:customStyle="1" w:styleId="WW8Num6z0">
    <w:name w:val="WW8Num6z0"/>
    <w:rsid w:val="00696E07"/>
    <w:rPr>
      <w:rFonts w:ascii="Symbol" w:hAnsi="Symbol"/>
    </w:rPr>
  </w:style>
  <w:style w:type="character" w:customStyle="1" w:styleId="WW8Num7z0">
    <w:name w:val="WW8Num7z0"/>
    <w:rsid w:val="00696E07"/>
    <w:rPr>
      <w:rFonts w:ascii="Symbol" w:hAnsi="Symbol"/>
    </w:rPr>
  </w:style>
  <w:style w:type="character" w:customStyle="1" w:styleId="WW8Num8z0">
    <w:name w:val="WW8Num8z0"/>
    <w:rsid w:val="00696E07"/>
    <w:rPr>
      <w:rFonts w:ascii="Symbol" w:hAnsi="Symbol"/>
    </w:rPr>
  </w:style>
  <w:style w:type="character" w:customStyle="1" w:styleId="WW8Num10z0">
    <w:name w:val="WW8Num10z0"/>
    <w:rsid w:val="00696E07"/>
    <w:rPr>
      <w:rFonts w:ascii="Symbol" w:hAnsi="Symbol"/>
    </w:rPr>
  </w:style>
  <w:style w:type="character" w:customStyle="1" w:styleId="WW8Num15z0">
    <w:name w:val="WW8Num15z0"/>
    <w:rsid w:val="00696E07"/>
    <w:rPr>
      <w:rFonts w:ascii="Book Antiqua" w:hAnsi="Book Antiqua"/>
    </w:rPr>
  </w:style>
  <w:style w:type="character" w:customStyle="1" w:styleId="WW8Num25z0">
    <w:name w:val="WW8Num25z0"/>
    <w:rsid w:val="00696E07"/>
    <w:rPr>
      <w:rFonts w:ascii="Symbol" w:hAnsi="Symbol"/>
    </w:rPr>
  </w:style>
  <w:style w:type="character" w:customStyle="1" w:styleId="WW8Num25z1">
    <w:name w:val="WW8Num25z1"/>
    <w:rsid w:val="00696E07"/>
    <w:rPr>
      <w:rFonts w:ascii="Courier New" w:hAnsi="Courier New" w:cs="Courier New"/>
    </w:rPr>
  </w:style>
  <w:style w:type="character" w:customStyle="1" w:styleId="WW8Num25z2">
    <w:name w:val="WW8Num25z2"/>
    <w:rsid w:val="00696E07"/>
    <w:rPr>
      <w:rFonts w:ascii="Wingdings" w:hAnsi="Wingdings"/>
    </w:rPr>
  </w:style>
  <w:style w:type="character" w:customStyle="1" w:styleId="WW8Num26z1">
    <w:name w:val="WW8Num26z1"/>
    <w:rsid w:val="00696E07"/>
    <w:rPr>
      <w:rFonts w:ascii="Symbol" w:hAnsi="Symbol"/>
    </w:rPr>
  </w:style>
  <w:style w:type="character" w:customStyle="1" w:styleId="11">
    <w:name w:val="Основной шрифт абзаца1"/>
    <w:rsid w:val="00696E07"/>
  </w:style>
  <w:style w:type="character" w:styleId="a4">
    <w:name w:val="page number"/>
    <w:basedOn w:val="11"/>
    <w:rsid w:val="00696E07"/>
  </w:style>
  <w:style w:type="character" w:styleId="a5">
    <w:name w:val="Strong"/>
    <w:qFormat/>
    <w:rsid w:val="00696E07"/>
    <w:rPr>
      <w:b/>
      <w:bCs/>
    </w:rPr>
  </w:style>
  <w:style w:type="character" w:styleId="a6">
    <w:name w:val="Hyperlink"/>
    <w:rsid w:val="00696E07"/>
    <w:rPr>
      <w:color w:val="0000FF"/>
      <w:u w:val="single"/>
    </w:rPr>
  </w:style>
  <w:style w:type="character" w:customStyle="1" w:styleId="FootnoteCharacters">
    <w:name w:val="Footnote Characters"/>
    <w:rsid w:val="00696E07"/>
    <w:rPr>
      <w:vertAlign w:val="superscript"/>
    </w:rPr>
  </w:style>
  <w:style w:type="character" w:customStyle="1" w:styleId="MTEquationSection">
    <w:name w:val="MTEquationSection"/>
    <w:rsid w:val="00696E07"/>
    <w:rPr>
      <w:vanish w:val="0"/>
      <w:color w:val="FF0000"/>
    </w:rPr>
  </w:style>
  <w:style w:type="character" w:customStyle="1" w:styleId="12">
    <w:name w:val="Знак примечания1"/>
    <w:rsid w:val="00696E07"/>
    <w:rPr>
      <w:sz w:val="16"/>
      <w:szCs w:val="16"/>
    </w:rPr>
  </w:style>
  <w:style w:type="character" w:customStyle="1" w:styleId="a7">
    <w:name w:val="&quot;Доказательство&quot;"/>
    <w:rsid w:val="00696E07"/>
    <w:rPr>
      <w:spacing w:val="40"/>
    </w:rPr>
  </w:style>
  <w:style w:type="character" w:styleId="a8">
    <w:name w:val="footnote reference"/>
    <w:rsid w:val="00696E07"/>
    <w:rPr>
      <w:vertAlign w:val="superscript"/>
    </w:rPr>
  </w:style>
  <w:style w:type="character" w:styleId="a9">
    <w:name w:val="endnote reference"/>
    <w:rsid w:val="00696E07"/>
    <w:rPr>
      <w:vertAlign w:val="superscript"/>
    </w:rPr>
  </w:style>
  <w:style w:type="character" w:customStyle="1" w:styleId="EndnoteCharacters">
    <w:name w:val="Endnote Characters"/>
    <w:rsid w:val="00696E07"/>
  </w:style>
  <w:style w:type="paragraph" w:customStyle="1" w:styleId="Heading">
    <w:name w:val="Heading"/>
    <w:basedOn w:val="a0"/>
    <w:next w:val="aa"/>
    <w:rsid w:val="00696E0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a">
    <w:name w:val="Body Text"/>
    <w:basedOn w:val="a0"/>
    <w:rsid w:val="00696E07"/>
    <w:pPr>
      <w:ind w:firstLine="397"/>
      <w:jc w:val="both"/>
    </w:pPr>
    <w:rPr>
      <w:szCs w:val="22"/>
    </w:rPr>
  </w:style>
  <w:style w:type="paragraph" w:styleId="ab">
    <w:name w:val="List"/>
    <w:basedOn w:val="aa"/>
    <w:rsid w:val="00696E07"/>
  </w:style>
  <w:style w:type="paragraph" w:customStyle="1" w:styleId="Caption">
    <w:name w:val="Caption"/>
    <w:basedOn w:val="a0"/>
    <w:rsid w:val="00696E07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0"/>
    <w:rsid w:val="00696E07"/>
    <w:pPr>
      <w:suppressLineNumbers/>
    </w:pPr>
  </w:style>
  <w:style w:type="paragraph" w:customStyle="1" w:styleId="21">
    <w:name w:val="Основной текст 21"/>
    <w:basedOn w:val="aa"/>
    <w:next w:val="aa"/>
    <w:rsid w:val="00696E07"/>
    <w:rPr>
      <w:sz w:val="20"/>
      <w:szCs w:val="20"/>
    </w:rPr>
  </w:style>
  <w:style w:type="paragraph" w:styleId="ac">
    <w:name w:val="header"/>
    <w:basedOn w:val="a0"/>
    <w:rsid w:val="00696E07"/>
    <w:pPr>
      <w:tabs>
        <w:tab w:val="right" w:pos="9040"/>
      </w:tabs>
      <w:jc w:val="center"/>
    </w:pPr>
    <w:rPr>
      <w:sz w:val="18"/>
      <w:szCs w:val="18"/>
    </w:rPr>
  </w:style>
  <w:style w:type="paragraph" w:styleId="ad">
    <w:name w:val="footer"/>
    <w:basedOn w:val="a0"/>
    <w:rsid w:val="00696E07"/>
    <w:pPr>
      <w:tabs>
        <w:tab w:val="center" w:pos="4677"/>
        <w:tab w:val="right" w:pos="9355"/>
      </w:tabs>
    </w:pPr>
  </w:style>
  <w:style w:type="paragraph" w:styleId="ae">
    <w:name w:val="footnote text"/>
    <w:basedOn w:val="a0"/>
    <w:link w:val="af"/>
    <w:rsid w:val="00696E07"/>
    <w:rPr>
      <w:sz w:val="20"/>
      <w:szCs w:val="20"/>
    </w:rPr>
  </w:style>
  <w:style w:type="paragraph" w:customStyle="1" w:styleId="13">
    <w:name w:val="Название объекта1"/>
    <w:basedOn w:val="a0"/>
    <w:next w:val="a0"/>
    <w:rsid w:val="00696E07"/>
    <w:rPr>
      <w:b/>
      <w:bCs/>
      <w:sz w:val="20"/>
      <w:szCs w:val="20"/>
    </w:rPr>
  </w:style>
  <w:style w:type="paragraph" w:customStyle="1" w:styleId="MTDisplayEquation">
    <w:name w:val="MTDisplayEquation"/>
    <w:basedOn w:val="a0"/>
    <w:next w:val="aa"/>
    <w:rsid w:val="00696E07"/>
    <w:pPr>
      <w:tabs>
        <w:tab w:val="center" w:pos="4520"/>
        <w:tab w:val="right" w:pos="9040"/>
      </w:tabs>
      <w:spacing w:before="120" w:after="120"/>
    </w:pPr>
  </w:style>
  <w:style w:type="paragraph" w:styleId="af0">
    <w:name w:val="Balloon Text"/>
    <w:basedOn w:val="a0"/>
    <w:rsid w:val="00696E07"/>
    <w:rPr>
      <w:rFonts w:ascii="Tahoma" w:hAnsi="Tahoma" w:cs="Tahoma"/>
      <w:sz w:val="16"/>
      <w:szCs w:val="16"/>
    </w:rPr>
  </w:style>
  <w:style w:type="paragraph" w:styleId="af1">
    <w:name w:val="Title"/>
    <w:basedOn w:val="a0"/>
    <w:next w:val="af2"/>
    <w:link w:val="af3"/>
    <w:qFormat/>
    <w:rsid w:val="00696E07"/>
    <w:pPr>
      <w:jc w:val="center"/>
    </w:pPr>
    <w:rPr>
      <w:b/>
      <w:sz w:val="32"/>
      <w:szCs w:val="32"/>
    </w:rPr>
  </w:style>
  <w:style w:type="paragraph" w:styleId="af2">
    <w:name w:val="Subtitle"/>
    <w:basedOn w:val="a0"/>
    <w:next w:val="af4"/>
    <w:link w:val="af5"/>
    <w:qFormat/>
    <w:rsid w:val="00696E07"/>
    <w:pPr>
      <w:spacing w:after="120"/>
      <w:jc w:val="center"/>
    </w:pPr>
    <w:rPr>
      <w:sz w:val="32"/>
      <w:szCs w:val="32"/>
    </w:rPr>
  </w:style>
  <w:style w:type="paragraph" w:customStyle="1" w:styleId="af4">
    <w:name w:val="Авторы"/>
    <w:basedOn w:val="a0"/>
    <w:next w:val="af6"/>
    <w:rsid w:val="00696E07"/>
    <w:pPr>
      <w:jc w:val="center"/>
    </w:pPr>
    <w:rPr>
      <w:sz w:val="24"/>
    </w:rPr>
  </w:style>
  <w:style w:type="paragraph" w:customStyle="1" w:styleId="Arial">
    <w:name w:val="Стиль Авторы + Arial"/>
    <w:basedOn w:val="af4"/>
    <w:rsid w:val="00696E07"/>
    <w:rPr>
      <w:bCs/>
    </w:rPr>
  </w:style>
  <w:style w:type="paragraph" w:customStyle="1" w:styleId="af6">
    <w:name w:val="Аннотация"/>
    <w:basedOn w:val="a0"/>
    <w:rsid w:val="00696E07"/>
    <w:pPr>
      <w:spacing w:after="320"/>
      <w:ind w:left="851" w:right="851"/>
      <w:jc w:val="both"/>
    </w:pPr>
    <w:rPr>
      <w:sz w:val="20"/>
      <w:szCs w:val="20"/>
    </w:rPr>
  </w:style>
  <w:style w:type="paragraph" w:customStyle="1" w:styleId="14">
    <w:name w:val="Схема документа1"/>
    <w:basedOn w:val="a0"/>
    <w:rsid w:val="00696E0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">
    <w:name w:val="Литература"/>
    <w:basedOn w:val="a0"/>
    <w:link w:val="af7"/>
    <w:qFormat/>
    <w:rsid w:val="00696E07"/>
    <w:pPr>
      <w:numPr>
        <w:numId w:val="3"/>
      </w:numPr>
      <w:tabs>
        <w:tab w:val="left" w:pos="360"/>
      </w:tabs>
      <w:spacing w:after="120"/>
      <w:ind w:left="357" w:hanging="357"/>
    </w:pPr>
    <w:rPr>
      <w:szCs w:val="22"/>
    </w:rPr>
  </w:style>
  <w:style w:type="paragraph" w:customStyle="1" w:styleId="15">
    <w:name w:val="Текст примечания1"/>
    <w:basedOn w:val="a0"/>
    <w:rsid w:val="00696E07"/>
    <w:rPr>
      <w:sz w:val="20"/>
      <w:szCs w:val="20"/>
    </w:rPr>
  </w:style>
  <w:style w:type="paragraph" w:styleId="af8">
    <w:name w:val="annotation subject"/>
    <w:basedOn w:val="15"/>
    <w:next w:val="15"/>
    <w:rsid w:val="00696E07"/>
    <w:rPr>
      <w:b/>
      <w:bCs/>
    </w:rPr>
  </w:style>
  <w:style w:type="paragraph" w:customStyle="1" w:styleId="1">
    <w:name w:val="Нумерованный список1"/>
    <w:basedOn w:val="a0"/>
    <w:rsid w:val="00696E07"/>
    <w:pPr>
      <w:numPr>
        <w:numId w:val="2"/>
      </w:numPr>
      <w:spacing w:after="120"/>
      <w:ind w:left="720" w:hanging="720"/>
    </w:pPr>
  </w:style>
  <w:style w:type="paragraph" w:customStyle="1" w:styleId="af9">
    <w:name w:val="Подпись к рисунку"/>
    <w:basedOn w:val="13"/>
    <w:next w:val="aa"/>
    <w:rsid w:val="00696E07"/>
    <w:pPr>
      <w:keepNext/>
      <w:tabs>
        <w:tab w:val="left" w:pos="650"/>
        <w:tab w:val="left" w:pos="6840"/>
      </w:tabs>
      <w:spacing w:before="120" w:after="240"/>
      <w:ind w:left="669" w:hanging="669"/>
    </w:pPr>
    <w:rPr>
      <w:b w:val="0"/>
    </w:rPr>
  </w:style>
  <w:style w:type="paragraph" w:customStyle="1" w:styleId="afa">
    <w:name w:val="Рисунок"/>
    <w:basedOn w:val="a0"/>
    <w:next w:val="af9"/>
    <w:rsid w:val="00696E07"/>
    <w:pPr>
      <w:keepNext/>
      <w:tabs>
        <w:tab w:val="left" w:pos="6840"/>
      </w:tabs>
      <w:spacing w:before="240"/>
      <w:jc w:val="center"/>
    </w:pPr>
    <w:rPr>
      <w:sz w:val="20"/>
    </w:rPr>
  </w:style>
  <w:style w:type="paragraph" w:customStyle="1" w:styleId="afb">
    <w:name w:val="Определение"/>
    <w:basedOn w:val="aa"/>
    <w:next w:val="aa"/>
    <w:rsid w:val="00696E07"/>
    <w:pPr>
      <w:spacing w:before="120" w:after="120"/>
    </w:pPr>
  </w:style>
  <w:style w:type="paragraph" w:styleId="HTML">
    <w:name w:val="HTML Preformatted"/>
    <w:basedOn w:val="a0"/>
    <w:rsid w:val="00696E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0"/>
    <w:rsid w:val="00696E07"/>
    <w:pPr>
      <w:suppressLineNumbers/>
    </w:pPr>
  </w:style>
  <w:style w:type="paragraph" w:customStyle="1" w:styleId="TableHeading">
    <w:name w:val="Table Heading"/>
    <w:basedOn w:val="TableContents"/>
    <w:rsid w:val="00696E07"/>
    <w:pPr>
      <w:jc w:val="center"/>
    </w:pPr>
    <w:rPr>
      <w:b/>
      <w:bCs/>
    </w:rPr>
  </w:style>
  <w:style w:type="paragraph" w:customStyle="1" w:styleId="Framecontents">
    <w:name w:val="Frame contents"/>
    <w:basedOn w:val="aa"/>
    <w:rsid w:val="00696E07"/>
  </w:style>
  <w:style w:type="character" w:customStyle="1" w:styleId="af3">
    <w:name w:val="Название Знак"/>
    <w:link w:val="af1"/>
    <w:rsid w:val="0068199B"/>
    <w:rPr>
      <w:b/>
      <w:sz w:val="32"/>
      <w:szCs w:val="32"/>
      <w:lang w:eastAsia="ar-SA"/>
    </w:rPr>
  </w:style>
  <w:style w:type="character" w:customStyle="1" w:styleId="af5">
    <w:name w:val="Подзаголовок Знак"/>
    <w:link w:val="af2"/>
    <w:rsid w:val="0068199B"/>
    <w:rPr>
      <w:sz w:val="32"/>
      <w:szCs w:val="32"/>
      <w:lang w:eastAsia="ar-SA"/>
    </w:rPr>
  </w:style>
  <w:style w:type="character" w:customStyle="1" w:styleId="af">
    <w:name w:val="Текст сноски Знак"/>
    <w:basedOn w:val="a1"/>
    <w:link w:val="ae"/>
    <w:rsid w:val="006C6E08"/>
    <w:rPr>
      <w:lang w:eastAsia="ar-SA"/>
    </w:rPr>
  </w:style>
  <w:style w:type="character" w:customStyle="1" w:styleId="af7">
    <w:name w:val="Литература Знак"/>
    <w:link w:val="a"/>
    <w:rsid w:val="006C6E08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48937-70A5-4691-BC86-D336888C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 оформлению статей на конференцию ПаВТ</vt:lpstr>
    </vt:vector>
  </TitlesOfParts>
  <Company>holm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the authors for posters formatting</dc:title>
  <dc:subject>Оформление статей на конференцию</dc:subject>
  <dc:creator>PCT</dc:creator>
  <cp:keywords>poster;conference;PCT</cp:keywords>
  <dc:description>С замечаниями и предложениями по содержанию данного документа необходимо обращаться по адресу pavt.conf@gmail.com.</dc:description>
  <cp:lastModifiedBy>Михаил Цымблер</cp:lastModifiedBy>
  <cp:revision>5</cp:revision>
  <cp:lastPrinted>2010-10-13T13:20:00Z</cp:lastPrinted>
  <dcterms:created xsi:type="dcterms:W3CDTF">2015-08-01T15:37:00Z</dcterms:created>
  <dcterms:modified xsi:type="dcterms:W3CDTF">2015-08-01T16:30:00Z</dcterms:modified>
</cp:coreProperties>
</file>